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54BBB" w14:textId="6AD342D3" w:rsidR="005F25B5" w:rsidRPr="009B5E76" w:rsidRDefault="005F25B5" w:rsidP="005F25B5">
      <w:pPr>
        <w:ind w:right="134"/>
        <w:jc w:val="right"/>
        <w:rPr>
          <w:b/>
          <w:sz w:val="18"/>
          <w:szCs w:val="18"/>
        </w:rPr>
      </w:pPr>
    </w:p>
    <w:p w14:paraId="56905AF2" w14:textId="77777777" w:rsidR="002F60A3" w:rsidRDefault="002F60A3" w:rsidP="00D9254B">
      <w:pPr>
        <w:widowControl w:val="0"/>
        <w:tabs>
          <w:tab w:val="left" w:pos="1733"/>
        </w:tabs>
        <w:autoSpaceDE w:val="0"/>
        <w:autoSpaceDN w:val="0"/>
        <w:ind w:right="284"/>
        <w:jc w:val="both"/>
        <w:rPr>
          <w:b/>
          <w:szCs w:val="20"/>
          <w:lang w:val="it-IT"/>
        </w:rPr>
      </w:pPr>
    </w:p>
    <w:p w14:paraId="6F1DC4D5" w14:textId="052B2BDD" w:rsidR="00A249EE" w:rsidRPr="00CB288E" w:rsidRDefault="00A249EE" w:rsidP="00A249EE">
      <w:pPr>
        <w:tabs>
          <w:tab w:val="left" w:pos="1733"/>
          <w:tab w:val="left" w:pos="10064"/>
          <w:tab w:val="left" w:pos="10347"/>
        </w:tabs>
        <w:spacing w:line="360" w:lineRule="auto"/>
        <w:ind w:left="284" w:right="284"/>
        <w:jc w:val="right"/>
        <w:rPr>
          <w:rFonts w:eastAsia="Calibri"/>
          <w:b/>
          <w:lang w:val="it-IT"/>
        </w:rPr>
      </w:pPr>
      <w:r w:rsidRPr="00CB288E">
        <w:rPr>
          <w:rFonts w:eastAsia="Calibri"/>
          <w:b/>
          <w:lang w:val="it-IT"/>
        </w:rPr>
        <w:t>Allegato A</w:t>
      </w:r>
      <w:r w:rsidR="003A1D69" w:rsidRPr="00CB288E">
        <w:rPr>
          <w:rFonts w:eastAsia="Calibri"/>
          <w:b/>
          <w:lang w:val="it-IT"/>
        </w:rPr>
        <w:t>3</w:t>
      </w:r>
    </w:p>
    <w:p w14:paraId="641517B6" w14:textId="77777777" w:rsidR="00A249EE" w:rsidRPr="00CB288E" w:rsidRDefault="00A249EE" w:rsidP="00A249EE">
      <w:pPr>
        <w:tabs>
          <w:tab w:val="left" w:pos="1733"/>
          <w:tab w:val="left" w:pos="10064"/>
          <w:tab w:val="left" w:pos="10347"/>
        </w:tabs>
        <w:spacing w:line="360" w:lineRule="auto"/>
        <w:ind w:left="284" w:right="284"/>
        <w:jc w:val="right"/>
        <w:rPr>
          <w:rFonts w:eastAsia="Calibri"/>
          <w:b/>
          <w:lang w:val="it-IT"/>
        </w:rPr>
      </w:pPr>
      <w:r w:rsidRPr="00CB288E">
        <w:rPr>
          <w:rFonts w:eastAsia="Calibri"/>
          <w:b/>
          <w:lang w:val="it-IT"/>
        </w:rPr>
        <w:t>Dichiarazione di insussistenza</w:t>
      </w:r>
    </w:p>
    <w:p w14:paraId="183B9688" w14:textId="77777777" w:rsidR="00A249EE" w:rsidRPr="00CB288E" w:rsidRDefault="00A249EE" w:rsidP="00A249EE">
      <w:pPr>
        <w:spacing w:beforeLines="60" w:before="144" w:afterLines="60" w:after="144"/>
        <w:ind w:left="993" w:hanging="993"/>
        <w:jc w:val="both"/>
        <w:rPr>
          <w:b/>
          <w:bCs/>
          <w:lang w:val="it-IT"/>
        </w:rPr>
      </w:pPr>
      <w:r w:rsidRPr="00CB288E">
        <w:rPr>
          <w:b/>
          <w:bCs/>
          <w:lang w:val="it-IT"/>
        </w:rPr>
        <w:t>Oggetto: DICHIARAZIONE DI INESISTENZA DI CAUSA DI INCOMPATIBILITA’, DI CONFLITTO DI INTERESSI E DI ASTENSIONE</w:t>
      </w:r>
    </w:p>
    <w:p w14:paraId="410AAB16" w14:textId="77777777" w:rsidR="00A249EE" w:rsidRPr="00CB288E" w:rsidRDefault="00A249EE" w:rsidP="00A249EE">
      <w:pPr>
        <w:spacing w:beforeLines="60" w:before="144" w:afterLines="60" w:after="144"/>
        <w:ind w:left="993" w:hanging="993"/>
        <w:jc w:val="center"/>
        <w:rPr>
          <w:b/>
          <w:i/>
          <w:iCs/>
          <w:lang w:val="it-IT"/>
        </w:rPr>
      </w:pPr>
      <w:r w:rsidRPr="00CB288E">
        <w:rPr>
          <w:b/>
          <w:i/>
          <w:iCs/>
          <w:lang w:val="it-IT"/>
        </w:rPr>
        <w:t>(resa nelle forme di cui agli artt. 46 e 47 del d.P.R. n. 445 del 28 dicembre 2000)</w:t>
      </w:r>
    </w:p>
    <w:p w14:paraId="448EED85" w14:textId="77777777" w:rsidR="00AA5499" w:rsidRPr="00CB288E" w:rsidRDefault="00AA5499" w:rsidP="00AA5499">
      <w:pPr>
        <w:widowControl w:val="0"/>
        <w:tabs>
          <w:tab w:val="left" w:pos="1733"/>
        </w:tabs>
        <w:autoSpaceDE w:val="0"/>
        <w:autoSpaceDN w:val="0"/>
        <w:ind w:right="284"/>
        <w:jc w:val="both"/>
        <w:rPr>
          <w:b/>
        </w:rPr>
      </w:pPr>
      <w:proofErr w:type="spellStart"/>
      <w:r w:rsidRPr="00CB288E">
        <w:rPr>
          <w:b/>
        </w:rPr>
        <w:t>Fondi</w:t>
      </w:r>
      <w:proofErr w:type="spellEnd"/>
      <w:r w:rsidRPr="00CB288E">
        <w:rPr>
          <w:b/>
        </w:rPr>
        <w:t xml:space="preserve"> </w:t>
      </w:r>
      <w:proofErr w:type="spellStart"/>
      <w:r w:rsidRPr="00CB288E">
        <w:rPr>
          <w:b/>
        </w:rPr>
        <w:t>Strutturali</w:t>
      </w:r>
      <w:proofErr w:type="spellEnd"/>
      <w:r w:rsidRPr="00CB288E">
        <w:rPr>
          <w:b/>
        </w:rPr>
        <w:t xml:space="preserve"> </w:t>
      </w:r>
      <w:proofErr w:type="spellStart"/>
      <w:r w:rsidRPr="00CB288E">
        <w:rPr>
          <w:b/>
        </w:rPr>
        <w:t>Europei</w:t>
      </w:r>
      <w:proofErr w:type="spellEnd"/>
      <w:r w:rsidRPr="00CB288E">
        <w:rPr>
          <w:b/>
        </w:rPr>
        <w:t xml:space="preserve"> – </w:t>
      </w:r>
      <w:proofErr w:type="spellStart"/>
      <w:r w:rsidRPr="00CB288E">
        <w:rPr>
          <w:b/>
        </w:rPr>
        <w:t>Programma</w:t>
      </w:r>
      <w:proofErr w:type="spellEnd"/>
      <w:r w:rsidRPr="00CB288E">
        <w:rPr>
          <w:b/>
        </w:rPr>
        <w:t xml:space="preserve"> Nazionale “</w:t>
      </w:r>
      <w:proofErr w:type="spellStart"/>
      <w:r w:rsidRPr="00CB288E">
        <w:rPr>
          <w:b/>
        </w:rPr>
        <w:t>Scuola</w:t>
      </w:r>
      <w:proofErr w:type="spellEnd"/>
      <w:r w:rsidRPr="00CB288E">
        <w:rPr>
          <w:b/>
        </w:rPr>
        <w:t xml:space="preserve"> e </w:t>
      </w:r>
      <w:proofErr w:type="spellStart"/>
      <w:r w:rsidRPr="00CB288E">
        <w:rPr>
          <w:b/>
        </w:rPr>
        <w:t>competenze</w:t>
      </w:r>
      <w:proofErr w:type="spellEnd"/>
      <w:r w:rsidRPr="00CB288E">
        <w:rPr>
          <w:b/>
        </w:rPr>
        <w:t xml:space="preserve">” 2021-2027 – </w:t>
      </w:r>
      <w:proofErr w:type="spellStart"/>
      <w:r w:rsidRPr="00CB288E">
        <w:rPr>
          <w:b/>
        </w:rPr>
        <w:t>Priorità</w:t>
      </w:r>
      <w:proofErr w:type="spellEnd"/>
      <w:r w:rsidRPr="00CB288E">
        <w:rPr>
          <w:b/>
        </w:rPr>
        <w:t xml:space="preserve"> 01 – </w:t>
      </w:r>
      <w:proofErr w:type="spellStart"/>
      <w:r w:rsidRPr="00CB288E">
        <w:rPr>
          <w:b/>
        </w:rPr>
        <w:t>Scuola</w:t>
      </w:r>
      <w:proofErr w:type="spellEnd"/>
      <w:r w:rsidRPr="00CB288E">
        <w:rPr>
          <w:b/>
        </w:rPr>
        <w:t xml:space="preserve"> e </w:t>
      </w:r>
      <w:proofErr w:type="spellStart"/>
      <w:r w:rsidRPr="00CB288E">
        <w:rPr>
          <w:b/>
        </w:rPr>
        <w:t>competenze</w:t>
      </w:r>
      <w:proofErr w:type="spellEnd"/>
      <w:r w:rsidRPr="00CB288E">
        <w:rPr>
          <w:b/>
        </w:rPr>
        <w:t xml:space="preserve"> – </w:t>
      </w:r>
      <w:proofErr w:type="spellStart"/>
      <w:r w:rsidRPr="00CB288E">
        <w:rPr>
          <w:b/>
        </w:rPr>
        <w:t>Fondo</w:t>
      </w:r>
      <w:proofErr w:type="spellEnd"/>
      <w:r w:rsidRPr="00CB288E">
        <w:rPr>
          <w:b/>
        </w:rPr>
        <w:t xml:space="preserve"> </w:t>
      </w:r>
      <w:proofErr w:type="spellStart"/>
      <w:r w:rsidRPr="00CB288E">
        <w:rPr>
          <w:b/>
        </w:rPr>
        <w:t>Sociale</w:t>
      </w:r>
      <w:proofErr w:type="spellEnd"/>
      <w:r w:rsidRPr="00CB288E">
        <w:rPr>
          <w:b/>
        </w:rPr>
        <w:t xml:space="preserve"> </w:t>
      </w:r>
      <w:proofErr w:type="spellStart"/>
      <w:r w:rsidRPr="00CB288E">
        <w:rPr>
          <w:b/>
        </w:rPr>
        <w:t>Europeo</w:t>
      </w:r>
      <w:proofErr w:type="spellEnd"/>
      <w:r w:rsidRPr="00CB288E">
        <w:rPr>
          <w:b/>
        </w:rPr>
        <w:t xml:space="preserve"> Plus (FSE+) – </w:t>
      </w:r>
      <w:proofErr w:type="spellStart"/>
      <w:r w:rsidRPr="00CB288E">
        <w:rPr>
          <w:b/>
        </w:rPr>
        <w:t>Obiettivo</w:t>
      </w:r>
      <w:proofErr w:type="spellEnd"/>
      <w:r w:rsidRPr="00CB288E">
        <w:rPr>
          <w:b/>
        </w:rPr>
        <w:t xml:space="preserve"> </w:t>
      </w:r>
      <w:proofErr w:type="spellStart"/>
      <w:r w:rsidRPr="00CB288E">
        <w:rPr>
          <w:b/>
        </w:rPr>
        <w:t>Specifico</w:t>
      </w:r>
      <w:proofErr w:type="spellEnd"/>
      <w:r w:rsidRPr="00CB288E">
        <w:rPr>
          <w:b/>
        </w:rPr>
        <w:t xml:space="preserve"> ESO4.5, Azione ESO4.5.A2 – Sotto azioneESO4.5.A2.B, </w:t>
      </w:r>
      <w:proofErr w:type="spellStart"/>
      <w:r w:rsidRPr="00CB288E">
        <w:rPr>
          <w:b/>
        </w:rPr>
        <w:t>interventi</w:t>
      </w:r>
      <w:proofErr w:type="spellEnd"/>
      <w:r w:rsidRPr="00CB288E">
        <w:rPr>
          <w:b/>
        </w:rPr>
        <w:t xml:space="preserve"> di cui al </w:t>
      </w:r>
      <w:proofErr w:type="spellStart"/>
      <w:r w:rsidRPr="00CB288E">
        <w:rPr>
          <w:b/>
        </w:rPr>
        <w:t>decreto</w:t>
      </w:r>
      <w:proofErr w:type="spellEnd"/>
      <w:r w:rsidRPr="00CB288E">
        <w:rPr>
          <w:b/>
        </w:rPr>
        <w:t xml:space="preserve"> del </w:t>
      </w:r>
      <w:proofErr w:type="spellStart"/>
      <w:r w:rsidRPr="00CB288E">
        <w:rPr>
          <w:b/>
        </w:rPr>
        <w:t>Ministro</w:t>
      </w:r>
      <w:proofErr w:type="spellEnd"/>
      <w:r w:rsidRPr="00CB288E">
        <w:rPr>
          <w:b/>
        </w:rPr>
        <w:t xml:space="preserve"> </w:t>
      </w:r>
      <w:proofErr w:type="spellStart"/>
      <w:r w:rsidRPr="00CB288E">
        <w:rPr>
          <w:b/>
        </w:rPr>
        <w:t>dell’istruzione</w:t>
      </w:r>
      <w:proofErr w:type="spellEnd"/>
      <w:r w:rsidRPr="00CB288E">
        <w:rPr>
          <w:b/>
        </w:rPr>
        <w:t xml:space="preserve"> e del </w:t>
      </w:r>
      <w:proofErr w:type="spellStart"/>
      <w:r w:rsidRPr="00CB288E">
        <w:rPr>
          <w:b/>
        </w:rPr>
        <w:t>merito</w:t>
      </w:r>
      <w:proofErr w:type="spellEnd"/>
      <w:r w:rsidRPr="00CB288E">
        <w:rPr>
          <w:b/>
        </w:rPr>
        <w:t xml:space="preserve"> n. 40 del 9 </w:t>
      </w:r>
      <w:proofErr w:type="spellStart"/>
      <w:r w:rsidRPr="00CB288E">
        <w:rPr>
          <w:b/>
        </w:rPr>
        <w:t>marzo</w:t>
      </w:r>
      <w:proofErr w:type="spellEnd"/>
      <w:r w:rsidRPr="00CB288E">
        <w:rPr>
          <w:b/>
        </w:rPr>
        <w:t xml:space="preserve"> 2026, </w:t>
      </w:r>
      <w:proofErr w:type="spellStart"/>
      <w:r w:rsidRPr="00CB288E">
        <w:rPr>
          <w:b/>
        </w:rPr>
        <w:t>Avviso</w:t>
      </w:r>
      <w:proofErr w:type="spellEnd"/>
      <w:r w:rsidRPr="00CB288E">
        <w:rPr>
          <w:b/>
        </w:rPr>
        <w:t xml:space="preserve"> 95498 del 24 </w:t>
      </w:r>
      <w:proofErr w:type="spellStart"/>
      <w:r w:rsidRPr="00CB288E">
        <w:rPr>
          <w:b/>
        </w:rPr>
        <w:t>aprile</w:t>
      </w:r>
      <w:proofErr w:type="spellEnd"/>
      <w:r w:rsidRPr="00CB288E">
        <w:rPr>
          <w:b/>
        </w:rPr>
        <w:t xml:space="preserve"> 2026–</w:t>
      </w:r>
      <w:proofErr w:type="spellStart"/>
      <w:r w:rsidRPr="00CB288E">
        <w:rPr>
          <w:b/>
        </w:rPr>
        <w:t>Formazione</w:t>
      </w:r>
      <w:proofErr w:type="spellEnd"/>
      <w:r w:rsidRPr="00CB288E">
        <w:rPr>
          <w:b/>
        </w:rPr>
        <w:t xml:space="preserve"> </w:t>
      </w:r>
      <w:proofErr w:type="spellStart"/>
      <w:r w:rsidRPr="00CB288E">
        <w:rPr>
          <w:b/>
        </w:rPr>
        <w:t>personale</w:t>
      </w:r>
      <w:proofErr w:type="spellEnd"/>
      <w:r w:rsidRPr="00CB288E">
        <w:rPr>
          <w:b/>
        </w:rPr>
        <w:t xml:space="preserve"> </w:t>
      </w:r>
      <w:proofErr w:type="spellStart"/>
      <w:r w:rsidRPr="00CB288E">
        <w:rPr>
          <w:b/>
        </w:rPr>
        <w:t>amministrativo</w:t>
      </w:r>
      <w:proofErr w:type="spellEnd"/>
      <w:r w:rsidRPr="00CB288E">
        <w:rPr>
          <w:b/>
        </w:rPr>
        <w:t xml:space="preserve">, </w:t>
      </w:r>
      <w:proofErr w:type="spellStart"/>
      <w:r w:rsidRPr="00CB288E">
        <w:rPr>
          <w:b/>
        </w:rPr>
        <w:t>tecnico</w:t>
      </w:r>
      <w:proofErr w:type="spellEnd"/>
      <w:r w:rsidRPr="00CB288E">
        <w:rPr>
          <w:b/>
        </w:rPr>
        <w:t xml:space="preserve"> e </w:t>
      </w:r>
      <w:proofErr w:type="spellStart"/>
      <w:r w:rsidRPr="00CB288E">
        <w:rPr>
          <w:b/>
        </w:rPr>
        <w:t>ausiliario</w:t>
      </w:r>
      <w:proofErr w:type="spellEnd"/>
      <w:r w:rsidRPr="00CB288E">
        <w:rPr>
          <w:b/>
        </w:rPr>
        <w:t xml:space="preserve">. </w:t>
      </w:r>
    </w:p>
    <w:p w14:paraId="3A3ADC36" w14:textId="77777777" w:rsidR="00AA5499" w:rsidRPr="00CB288E" w:rsidRDefault="00AA5499" w:rsidP="00AA5499">
      <w:pPr>
        <w:widowControl w:val="0"/>
        <w:tabs>
          <w:tab w:val="left" w:pos="1733"/>
        </w:tabs>
        <w:autoSpaceDE w:val="0"/>
        <w:autoSpaceDN w:val="0"/>
        <w:ind w:right="284"/>
        <w:jc w:val="both"/>
        <w:rPr>
          <w:b/>
        </w:rPr>
      </w:pPr>
    </w:p>
    <w:p w14:paraId="7F1ED5BC" w14:textId="77777777" w:rsidR="00AA5499" w:rsidRPr="00CB288E" w:rsidRDefault="00AA5499" w:rsidP="00AA5499">
      <w:pPr>
        <w:widowControl w:val="0"/>
        <w:tabs>
          <w:tab w:val="left" w:pos="1733"/>
        </w:tabs>
        <w:autoSpaceDE w:val="0"/>
        <w:autoSpaceDN w:val="0"/>
        <w:ind w:right="284"/>
        <w:rPr>
          <w:sz w:val="28"/>
          <w:lang w:val="it-IT"/>
        </w:rPr>
      </w:pPr>
      <w:r w:rsidRPr="00CB288E">
        <w:rPr>
          <w:sz w:val="28"/>
          <w:lang w:val="it-IT"/>
        </w:rPr>
        <w:t xml:space="preserve">Titolo Progetto: </w:t>
      </w:r>
      <w:r w:rsidRPr="00CB288E">
        <w:rPr>
          <w:b/>
          <w:sz w:val="28"/>
        </w:rPr>
        <w:t>PROFESSIONISTI PER LA SCUOLA</w:t>
      </w:r>
    </w:p>
    <w:p w14:paraId="5CFA907F" w14:textId="77777777" w:rsidR="00AA5499" w:rsidRPr="00CB288E" w:rsidRDefault="00AA5499" w:rsidP="00AA5499">
      <w:pPr>
        <w:widowControl w:val="0"/>
        <w:tabs>
          <w:tab w:val="left" w:pos="1733"/>
        </w:tabs>
        <w:autoSpaceDE w:val="0"/>
        <w:autoSpaceDN w:val="0"/>
        <w:ind w:right="284"/>
        <w:rPr>
          <w:b/>
          <w:sz w:val="28"/>
          <w:lang w:val="it-IT"/>
        </w:rPr>
      </w:pPr>
      <w:r w:rsidRPr="00CB288E">
        <w:rPr>
          <w:sz w:val="28"/>
          <w:lang w:val="it-IT"/>
        </w:rPr>
        <w:t xml:space="preserve">Codice Progetto: </w:t>
      </w:r>
      <w:r w:rsidRPr="00CB288E">
        <w:rPr>
          <w:b/>
          <w:sz w:val="28"/>
          <w:lang w:val="it-IT"/>
        </w:rPr>
        <w:t xml:space="preserve">SAIS032003 - </w:t>
      </w:r>
      <w:r w:rsidRPr="00CB288E">
        <w:rPr>
          <w:b/>
        </w:rPr>
        <w:t>ESO4.</w:t>
      </w:r>
      <w:proofErr w:type="gramStart"/>
      <w:r w:rsidRPr="00CB288E">
        <w:rPr>
          <w:b/>
        </w:rPr>
        <w:t>5.A</w:t>
      </w:r>
      <w:proofErr w:type="gramEnd"/>
      <w:r w:rsidRPr="00CB288E">
        <w:rPr>
          <w:b/>
        </w:rPr>
        <w:t>2.B-FSEPN-CA-2026-23</w:t>
      </w:r>
    </w:p>
    <w:p w14:paraId="13863414" w14:textId="77777777" w:rsidR="00AA5499" w:rsidRPr="00CB288E" w:rsidRDefault="00AA5499" w:rsidP="00AA5499">
      <w:pPr>
        <w:widowControl w:val="0"/>
        <w:tabs>
          <w:tab w:val="left" w:pos="1733"/>
        </w:tabs>
        <w:autoSpaceDE w:val="0"/>
        <w:autoSpaceDN w:val="0"/>
        <w:ind w:right="284"/>
        <w:rPr>
          <w:b/>
          <w:sz w:val="28"/>
          <w:szCs w:val="20"/>
          <w:lang w:val="it-IT"/>
        </w:rPr>
      </w:pPr>
      <w:r w:rsidRPr="00CB288E">
        <w:rPr>
          <w:sz w:val="28"/>
          <w:lang w:val="it-IT"/>
        </w:rPr>
        <w:t xml:space="preserve">CUP: </w:t>
      </w:r>
      <w:r w:rsidRPr="00CB288E">
        <w:rPr>
          <w:b/>
          <w:sz w:val="28"/>
        </w:rPr>
        <w:t>B24D26000720007</w:t>
      </w:r>
    </w:p>
    <w:p w14:paraId="2793F280" w14:textId="4EFD70F1" w:rsidR="00A249EE" w:rsidRPr="00CB288E" w:rsidRDefault="00437731" w:rsidP="00437731">
      <w:pPr>
        <w:widowControl w:val="0"/>
        <w:tabs>
          <w:tab w:val="left" w:pos="1733"/>
        </w:tabs>
        <w:autoSpaceDE w:val="0"/>
        <w:autoSpaceDN w:val="0"/>
        <w:ind w:right="284"/>
        <w:rPr>
          <w:b/>
          <w:szCs w:val="22"/>
          <w:lang w:val="it-IT"/>
        </w:rPr>
      </w:pPr>
      <w:r w:rsidRPr="00CB288E">
        <w:rPr>
          <w:lang w:val="it-IT"/>
        </w:rPr>
        <w:tab/>
      </w:r>
      <w:r w:rsidRPr="00CB288E">
        <w:rPr>
          <w:lang w:val="it-IT"/>
        </w:rPr>
        <w:tab/>
      </w:r>
      <w:r w:rsidRPr="00CB288E">
        <w:rPr>
          <w:lang w:val="it-IT"/>
        </w:rPr>
        <w:tab/>
      </w:r>
    </w:p>
    <w:p w14:paraId="71CACE72" w14:textId="19187E72" w:rsidR="00A249EE" w:rsidRPr="00CB288E" w:rsidRDefault="00A249EE" w:rsidP="00A249EE">
      <w:pPr>
        <w:tabs>
          <w:tab w:val="left" w:pos="9659"/>
        </w:tabs>
        <w:rPr>
          <w:u w:val="single"/>
          <w:lang w:val="it-IT"/>
        </w:rPr>
      </w:pPr>
      <w:r w:rsidRPr="00CB288E">
        <w:rPr>
          <w:lang w:val="it-IT"/>
        </w:rPr>
        <w:t>La/Il</w:t>
      </w:r>
      <w:r w:rsidRPr="00CB288E">
        <w:rPr>
          <w:spacing w:val="33"/>
          <w:lang w:val="it-IT"/>
        </w:rPr>
        <w:t xml:space="preserve"> </w:t>
      </w:r>
      <w:r w:rsidRPr="00CB288E">
        <w:rPr>
          <w:lang w:val="it-IT"/>
        </w:rPr>
        <w:t>sottoscritta/o</w:t>
      </w:r>
      <w:r w:rsidRPr="00CB288E">
        <w:rPr>
          <w:spacing w:val="-6"/>
          <w:lang w:val="it-IT"/>
        </w:rPr>
        <w:t xml:space="preserve"> </w:t>
      </w:r>
      <w:r w:rsidRPr="00CB288E">
        <w:rPr>
          <w:u w:val="single"/>
          <w:lang w:val="it-IT"/>
        </w:rPr>
        <w:t>_________________________________________________________________</w:t>
      </w:r>
    </w:p>
    <w:p w14:paraId="0C5EE33A" w14:textId="77777777" w:rsidR="00A249EE" w:rsidRPr="00CB288E" w:rsidRDefault="00A249EE" w:rsidP="00A249EE">
      <w:pPr>
        <w:tabs>
          <w:tab w:val="left" w:pos="9659"/>
        </w:tabs>
        <w:rPr>
          <w:lang w:val="it-IT"/>
        </w:rPr>
      </w:pPr>
    </w:p>
    <w:p w14:paraId="2F3FECA2" w14:textId="0A12EDBC" w:rsidR="00A249EE" w:rsidRPr="00CB288E" w:rsidRDefault="00A249EE" w:rsidP="00A249EE">
      <w:pPr>
        <w:tabs>
          <w:tab w:val="left" w:pos="6006"/>
          <w:tab w:val="left" w:pos="9638"/>
        </w:tabs>
        <w:rPr>
          <w:u w:val="single"/>
          <w:lang w:val="it-IT"/>
        </w:rPr>
      </w:pPr>
      <w:r w:rsidRPr="00CB288E">
        <w:rPr>
          <w:lang w:val="it-IT"/>
        </w:rPr>
        <w:t>nata/o</w:t>
      </w:r>
      <w:r w:rsidRPr="00CB288E">
        <w:rPr>
          <w:spacing w:val="47"/>
          <w:lang w:val="it-IT"/>
        </w:rPr>
        <w:t xml:space="preserve"> </w:t>
      </w:r>
      <w:proofErr w:type="spellStart"/>
      <w:r w:rsidRPr="00CB288E">
        <w:rPr>
          <w:lang w:val="it-IT"/>
        </w:rPr>
        <w:t>a______</w:t>
      </w:r>
      <w:r w:rsidR="00D4519F" w:rsidRPr="00CB288E">
        <w:rPr>
          <w:lang w:val="it-IT"/>
        </w:rPr>
        <w:t>__</w:t>
      </w:r>
      <w:r w:rsidRPr="00CB288E">
        <w:rPr>
          <w:lang w:val="it-IT"/>
        </w:rPr>
        <w:t>_______________________________________________il</w:t>
      </w:r>
      <w:proofErr w:type="spellEnd"/>
      <w:r w:rsidRPr="00CB288E">
        <w:rPr>
          <w:u w:val="single"/>
          <w:lang w:val="it-IT"/>
        </w:rPr>
        <w:t xml:space="preserve"> ______________ ___</w:t>
      </w:r>
    </w:p>
    <w:p w14:paraId="4265BE0C" w14:textId="77777777" w:rsidR="00A249EE" w:rsidRPr="00CB288E" w:rsidRDefault="00A249EE" w:rsidP="00A249EE">
      <w:pPr>
        <w:tabs>
          <w:tab w:val="left" w:pos="6006"/>
          <w:tab w:val="left" w:pos="9638"/>
        </w:tabs>
        <w:rPr>
          <w:lang w:val="it-IT"/>
        </w:rPr>
      </w:pPr>
    </w:p>
    <w:p w14:paraId="543898DE" w14:textId="739F65D7" w:rsidR="00A249EE" w:rsidRPr="00CB288E" w:rsidRDefault="00A249EE" w:rsidP="00A249EE">
      <w:pPr>
        <w:tabs>
          <w:tab w:val="left" w:pos="4297"/>
          <w:tab w:val="left" w:pos="7293"/>
          <w:tab w:val="left" w:pos="9736"/>
        </w:tabs>
        <w:rPr>
          <w:u w:val="single"/>
          <w:lang w:val="it-IT"/>
        </w:rPr>
      </w:pPr>
      <w:r w:rsidRPr="00CB288E">
        <w:rPr>
          <w:lang w:val="it-IT"/>
        </w:rPr>
        <w:t>residente</w:t>
      </w:r>
      <w:r w:rsidRPr="00CB288E">
        <w:rPr>
          <w:spacing w:val="-7"/>
          <w:lang w:val="it-IT"/>
        </w:rPr>
        <w:t xml:space="preserve"> </w:t>
      </w:r>
      <w:r w:rsidRPr="00CB288E">
        <w:rPr>
          <w:lang w:val="it-IT"/>
        </w:rPr>
        <w:t xml:space="preserve">a </w:t>
      </w:r>
      <w:r w:rsidR="00D4519F" w:rsidRPr="00CB288E">
        <w:rPr>
          <w:lang w:val="it-IT"/>
        </w:rPr>
        <w:t>_</w:t>
      </w:r>
      <w:r w:rsidRPr="00CB288E">
        <w:rPr>
          <w:lang w:val="it-IT"/>
        </w:rPr>
        <w:t>___________________Via</w:t>
      </w:r>
      <w:r w:rsidRPr="00CB288E">
        <w:rPr>
          <w:u w:val="single"/>
          <w:lang w:val="it-IT"/>
        </w:rPr>
        <w:t>_________________________________________________</w:t>
      </w:r>
    </w:p>
    <w:p w14:paraId="1A4D5391" w14:textId="77777777" w:rsidR="00A249EE" w:rsidRPr="00CB288E" w:rsidRDefault="00A249EE" w:rsidP="00A249EE">
      <w:pPr>
        <w:tabs>
          <w:tab w:val="left" w:pos="4297"/>
          <w:tab w:val="left" w:pos="7293"/>
          <w:tab w:val="left" w:pos="9736"/>
        </w:tabs>
        <w:rPr>
          <w:u w:val="single"/>
          <w:lang w:val="it-IT"/>
        </w:rPr>
      </w:pPr>
    </w:p>
    <w:p w14:paraId="238BB021" w14:textId="3B68DCC9" w:rsidR="00A249EE" w:rsidRPr="00CB288E" w:rsidRDefault="00A249EE" w:rsidP="00A249EE">
      <w:pPr>
        <w:tabs>
          <w:tab w:val="left" w:pos="4297"/>
          <w:tab w:val="left" w:pos="7293"/>
          <w:tab w:val="left" w:pos="9736"/>
        </w:tabs>
        <w:rPr>
          <w:u w:val="single"/>
          <w:lang w:val="it-IT"/>
        </w:rPr>
      </w:pPr>
      <w:r w:rsidRPr="00CB288E">
        <w:rPr>
          <w:lang w:val="it-IT"/>
        </w:rPr>
        <w:t>Codice fiscale</w:t>
      </w:r>
      <w:r w:rsidRPr="00CB288E">
        <w:rPr>
          <w:u w:val="single"/>
          <w:lang w:val="it-IT"/>
        </w:rPr>
        <w:t xml:space="preserve"> __________</w:t>
      </w:r>
      <w:r w:rsidR="00D4519F" w:rsidRPr="00CB288E">
        <w:rPr>
          <w:u w:val="single"/>
          <w:lang w:val="it-IT"/>
        </w:rPr>
        <w:t>__________</w:t>
      </w:r>
      <w:r w:rsidRPr="00CB288E">
        <w:rPr>
          <w:u w:val="single"/>
          <w:lang w:val="it-IT"/>
        </w:rPr>
        <w:t>_________________________________________________</w:t>
      </w:r>
    </w:p>
    <w:p w14:paraId="7447731C" w14:textId="77777777" w:rsidR="003C0E42" w:rsidRPr="00CB288E" w:rsidRDefault="00A249EE" w:rsidP="00A249EE">
      <w:pPr>
        <w:spacing w:before="120" w:after="120"/>
        <w:jc w:val="both"/>
        <w:rPr>
          <w:rFonts w:eastAsia="Calibri"/>
          <w:lang w:val="it-IT"/>
        </w:rPr>
      </w:pPr>
      <w:r w:rsidRPr="00CB288E">
        <w:rPr>
          <w:rFonts w:eastAsia="Calibri"/>
          <w:lang w:val="it-IT"/>
        </w:rPr>
        <w:t xml:space="preserve">in servizio presso </w:t>
      </w:r>
    </w:p>
    <w:p w14:paraId="2D12640C" w14:textId="77777777" w:rsidR="003C0E42" w:rsidRPr="00CB288E" w:rsidRDefault="003C0E42" w:rsidP="003C0E42">
      <w:pPr>
        <w:spacing w:before="120" w:after="120"/>
        <w:jc w:val="both"/>
        <w:rPr>
          <w:rFonts w:eastAsia="Calibri"/>
          <w:lang w:val="it-IT"/>
        </w:rPr>
      </w:pPr>
      <w:r w:rsidRPr="00CB288E">
        <w:rPr>
          <w:rFonts w:eastAsia="Calibri"/>
          <w:lang w:val="it-IT"/>
        </w:rPr>
        <w:t xml:space="preserve"> Determinato   </w:t>
      </w:r>
      <w:r w:rsidRPr="00CB288E">
        <w:rPr>
          <w:rFonts w:eastAsia="Calibri"/>
          <w:lang w:val="it-IT"/>
        </w:rPr>
        <w:t xml:space="preserve"> indeterminato; </w:t>
      </w:r>
    </w:p>
    <w:p w14:paraId="3594FBEC" w14:textId="77777777" w:rsidR="003C0E42" w:rsidRPr="00CB288E" w:rsidRDefault="003C0E42" w:rsidP="003C0E42">
      <w:pPr>
        <w:spacing w:before="120" w:after="120"/>
        <w:jc w:val="both"/>
        <w:rPr>
          <w:rFonts w:eastAsia="Calibri"/>
          <w:lang w:val="it-IT"/>
        </w:rPr>
      </w:pPr>
      <w:r w:rsidRPr="00CB288E">
        <w:rPr>
          <w:rFonts w:eastAsia="Calibri"/>
          <w:lang w:val="it-IT"/>
        </w:rPr>
        <w:t xml:space="preserve">   I.O.C Ancel Keys Castelnuovo Cilento </w:t>
      </w:r>
    </w:p>
    <w:p w14:paraId="2F91653A" w14:textId="77777777" w:rsidR="003C0E42" w:rsidRPr="00CB288E" w:rsidRDefault="003C0E42" w:rsidP="003C0E42">
      <w:pPr>
        <w:spacing w:before="120" w:after="120"/>
        <w:jc w:val="both"/>
        <w:rPr>
          <w:rFonts w:eastAsia="Calibri"/>
          <w:lang w:val="it-IT"/>
        </w:rPr>
      </w:pPr>
      <w:r w:rsidRPr="00CB288E">
        <w:rPr>
          <w:rFonts w:eastAsia="Calibri"/>
          <w:lang w:val="it-IT"/>
        </w:rPr>
        <w:t>   Istituto Ambito SA28</w:t>
      </w:r>
    </w:p>
    <w:p w14:paraId="77E52966" w14:textId="77777777" w:rsidR="003C0E42" w:rsidRPr="00CB288E" w:rsidRDefault="003C0E42" w:rsidP="003C0E42">
      <w:pPr>
        <w:spacing w:before="120" w:after="120"/>
        <w:jc w:val="both"/>
        <w:rPr>
          <w:rFonts w:eastAsia="Calibri"/>
          <w:lang w:val="it-IT"/>
        </w:rPr>
      </w:pPr>
      <w:r w:rsidRPr="00CB288E">
        <w:rPr>
          <w:rFonts w:eastAsia="Calibri"/>
          <w:lang w:val="it-IT"/>
        </w:rPr>
        <w:t>   Istituto esterno all’ Ambito SA28</w:t>
      </w:r>
    </w:p>
    <w:p w14:paraId="2D722B43" w14:textId="77777777" w:rsidR="003C0E42" w:rsidRPr="00CB288E" w:rsidRDefault="003C0E42" w:rsidP="003C0E42">
      <w:pPr>
        <w:spacing w:before="120" w:after="120"/>
        <w:jc w:val="both"/>
        <w:rPr>
          <w:rFonts w:eastAsia="Calibri"/>
          <w:lang w:val="it-IT"/>
        </w:rPr>
      </w:pPr>
      <w:r w:rsidRPr="00CB288E">
        <w:rPr>
          <w:rFonts w:eastAsia="Calibri"/>
          <w:lang w:val="it-IT"/>
        </w:rPr>
        <w:t>   Personale esterno all’amministrazione scolastica</w:t>
      </w:r>
    </w:p>
    <w:p w14:paraId="69A85C22" w14:textId="77777777" w:rsidR="00A249EE" w:rsidRPr="00CB288E" w:rsidRDefault="00A249EE" w:rsidP="00A249EE">
      <w:pPr>
        <w:tabs>
          <w:tab w:val="center" w:pos="1134"/>
        </w:tabs>
        <w:ind w:right="567"/>
        <w:jc w:val="center"/>
        <w:rPr>
          <w:lang w:val="it-IT"/>
        </w:rPr>
      </w:pPr>
      <w:r w:rsidRPr="00CB288E">
        <w:rPr>
          <w:lang w:val="it-IT"/>
        </w:rPr>
        <w:t>***</w:t>
      </w:r>
    </w:p>
    <w:p w14:paraId="7AE3665B" w14:textId="77777777" w:rsidR="00A249EE" w:rsidRPr="00CB288E" w:rsidRDefault="00A249EE" w:rsidP="00A249EE">
      <w:pPr>
        <w:tabs>
          <w:tab w:val="center" w:pos="1134"/>
        </w:tabs>
        <w:ind w:right="567"/>
        <w:jc w:val="both"/>
        <w:rPr>
          <w:lang w:val="it-IT"/>
        </w:rPr>
      </w:pPr>
      <w:r w:rsidRPr="00CB288E">
        <w:rPr>
          <w:b/>
          <w:bCs/>
          <w:lang w:val="it-IT"/>
        </w:rPr>
        <w:t xml:space="preserve">VISTA </w:t>
      </w:r>
      <w:r w:rsidRPr="00CB288E">
        <w:rPr>
          <w:lang w:val="it-IT"/>
        </w:rPr>
        <w:t>la legge 7 agosto 1990, n. 241, recante «</w:t>
      </w:r>
      <w:r w:rsidRPr="00CB288E">
        <w:rPr>
          <w:i/>
          <w:iCs/>
          <w:lang w:val="it-IT"/>
        </w:rPr>
        <w:t>Nuove norme in materia di procedimento amministrativo e di diritto di accesso ai documenti amministrativi</w:t>
      </w:r>
      <w:r w:rsidRPr="00CB288E">
        <w:rPr>
          <w:lang w:val="it-IT"/>
        </w:rPr>
        <w:t>»;</w:t>
      </w:r>
    </w:p>
    <w:p w14:paraId="00DAA161" w14:textId="77777777" w:rsidR="00A249EE" w:rsidRPr="00CB288E" w:rsidRDefault="00A249EE" w:rsidP="00A249EE">
      <w:pPr>
        <w:tabs>
          <w:tab w:val="center" w:pos="1134"/>
        </w:tabs>
        <w:spacing w:before="120" w:after="120"/>
        <w:ind w:right="566"/>
        <w:jc w:val="both"/>
        <w:rPr>
          <w:lang w:val="it-IT"/>
        </w:rPr>
      </w:pPr>
      <w:r w:rsidRPr="00CB288E">
        <w:rPr>
          <w:b/>
          <w:bCs/>
          <w:lang w:val="it-IT"/>
        </w:rPr>
        <w:lastRenderedPageBreak/>
        <w:t>VISTI</w:t>
      </w:r>
      <w:r w:rsidRPr="00CB288E">
        <w:rPr>
          <w:lang w:val="it-IT"/>
        </w:rPr>
        <w:t xml:space="preserve"> in particolare, gli articoli5 e 6-</w:t>
      </w:r>
      <w:r w:rsidRPr="00CB288E">
        <w:rPr>
          <w:i/>
          <w:iCs/>
          <w:lang w:val="it-IT"/>
        </w:rPr>
        <w:t>bis</w:t>
      </w:r>
      <w:r w:rsidRPr="00CB288E">
        <w:rPr>
          <w:lang w:val="it-IT"/>
        </w:rPr>
        <w:t>della predetta legge;</w:t>
      </w:r>
    </w:p>
    <w:p w14:paraId="5E6DC481" w14:textId="77777777" w:rsidR="00A249EE" w:rsidRPr="00CB288E" w:rsidRDefault="00A249EE" w:rsidP="00A249EE">
      <w:pPr>
        <w:tabs>
          <w:tab w:val="center" w:pos="1134"/>
        </w:tabs>
        <w:spacing w:before="120" w:after="120"/>
        <w:ind w:right="566"/>
        <w:jc w:val="both"/>
        <w:rPr>
          <w:lang w:val="it-IT"/>
        </w:rPr>
      </w:pPr>
      <w:r w:rsidRPr="00CB288E">
        <w:rPr>
          <w:b/>
          <w:bCs/>
          <w:lang w:val="it-IT"/>
        </w:rPr>
        <w:t xml:space="preserve">VISTO </w:t>
      </w:r>
      <w:r w:rsidRPr="00CB288E">
        <w:rPr>
          <w:lang w:val="it-IT" w:bidi="it-IT"/>
        </w:rPr>
        <w:t xml:space="preserve">il decreto legislativo 30 marzo 2001, n. 165, </w:t>
      </w:r>
      <w:proofErr w:type="spellStart"/>
      <w:proofErr w:type="gramStart"/>
      <w:r w:rsidRPr="00CB288E">
        <w:rPr>
          <w:lang w:val="it-IT" w:bidi="it-IT"/>
        </w:rPr>
        <w:t>recante</w:t>
      </w:r>
      <w:r w:rsidRPr="00CB288E">
        <w:rPr>
          <w:lang w:val="it-IT"/>
        </w:rPr>
        <w:t>«</w:t>
      </w:r>
      <w:proofErr w:type="gramEnd"/>
      <w:r w:rsidRPr="00CB288E">
        <w:rPr>
          <w:i/>
          <w:iCs/>
          <w:lang w:val="it-IT" w:bidi="it-IT"/>
        </w:rPr>
        <w:t>Norme</w:t>
      </w:r>
      <w:proofErr w:type="spellEnd"/>
      <w:r w:rsidRPr="00CB288E">
        <w:rPr>
          <w:i/>
          <w:iCs/>
          <w:lang w:val="it-IT" w:bidi="it-IT"/>
        </w:rPr>
        <w:t xml:space="preserve"> generali sull’ordinamento del lavoro alle dipendenze delle amministrazioni pubbliche</w:t>
      </w:r>
      <w:r w:rsidRPr="00CB288E">
        <w:rPr>
          <w:lang w:val="it-IT"/>
        </w:rPr>
        <w:t>»;</w:t>
      </w:r>
    </w:p>
    <w:p w14:paraId="34186088" w14:textId="77777777" w:rsidR="00A249EE" w:rsidRPr="00CB288E" w:rsidRDefault="00A249EE" w:rsidP="00A249EE">
      <w:pPr>
        <w:tabs>
          <w:tab w:val="center" w:pos="1134"/>
        </w:tabs>
        <w:spacing w:before="120" w:after="120"/>
        <w:ind w:right="566"/>
        <w:jc w:val="both"/>
        <w:rPr>
          <w:lang w:val="it-IT"/>
        </w:rPr>
      </w:pPr>
    </w:p>
    <w:p w14:paraId="263C1447" w14:textId="77777777" w:rsidR="00A249EE" w:rsidRPr="00CB288E" w:rsidRDefault="00A249EE" w:rsidP="00A249EE">
      <w:pPr>
        <w:tabs>
          <w:tab w:val="center" w:pos="1134"/>
        </w:tabs>
        <w:spacing w:before="120" w:after="120"/>
        <w:ind w:right="566"/>
        <w:jc w:val="both"/>
        <w:rPr>
          <w:lang w:val="it-IT"/>
        </w:rPr>
      </w:pPr>
      <w:r w:rsidRPr="00CB288E">
        <w:rPr>
          <w:b/>
          <w:bCs/>
          <w:lang w:val="it-IT"/>
        </w:rPr>
        <w:t xml:space="preserve">VISTO </w:t>
      </w:r>
      <w:r w:rsidRPr="00CB288E">
        <w:rPr>
          <w:lang w:val="it-IT"/>
        </w:rPr>
        <w:t>il decreto legislativo 8 aprile 2013, n. 39, recante «</w:t>
      </w:r>
      <w:r w:rsidRPr="00CB288E">
        <w:rPr>
          <w:i/>
          <w:iCs/>
          <w:lang w:val="it-IT"/>
        </w:rPr>
        <w:t xml:space="preserve">Disposizioni in materia di </w:t>
      </w:r>
      <w:proofErr w:type="spellStart"/>
      <w:r w:rsidRPr="00CB288E">
        <w:rPr>
          <w:i/>
          <w:iCs/>
          <w:lang w:val="it-IT"/>
        </w:rPr>
        <w:t>inconferibilità</w:t>
      </w:r>
      <w:proofErr w:type="spellEnd"/>
      <w:r w:rsidRPr="00CB288E">
        <w:rPr>
          <w:i/>
          <w:iCs/>
          <w:lang w:val="it-IT"/>
        </w:rPr>
        <w:t xml:space="preserve"> e incompatibilità di incarichi presso le pubbliche amministrazioni e presso gli enti privati in controllo pubblico, a norma dell’articolo 1, commi 49 e 50, della legge 6 novembre 2012, n. 190</w:t>
      </w:r>
      <w:r w:rsidRPr="00CB288E">
        <w:rPr>
          <w:lang w:val="it-IT"/>
        </w:rPr>
        <w:t>»;</w:t>
      </w:r>
    </w:p>
    <w:p w14:paraId="69E2BD95" w14:textId="77777777" w:rsidR="00A249EE" w:rsidRPr="00CB288E" w:rsidRDefault="00A249EE" w:rsidP="00A249EE">
      <w:pPr>
        <w:tabs>
          <w:tab w:val="center" w:pos="1134"/>
        </w:tabs>
        <w:spacing w:before="120" w:after="120"/>
        <w:ind w:right="566"/>
        <w:jc w:val="both"/>
        <w:rPr>
          <w:lang w:val="it-IT"/>
        </w:rPr>
      </w:pPr>
      <w:r w:rsidRPr="00CB288E">
        <w:rPr>
          <w:b/>
          <w:bCs/>
          <w:lang w:val="it-IT"/>
        </w:rPr>
        <w:t>VISTO</w:t>
      </w:r>
      <w:r w:rsidRPr="00CB288E">
        <w:rPr>
          <w:lang w:val="it-IT"/>
        </w:rPr>
        <w:t xml:space="preserve"> il Codice di comportamento dei dipendenti del Ministero dell’istruzione, adottato con D.M. del 26 aprile 2022, n. 105;</w:t>
      </w:r>
    </w:p>
    <w:p w14:paraId="3A8FFC82" w14:textId="77777777" w:rsidR="00A249EE" w:rsidRPr="00CB288E" w:rsidRDefault="00A249EE" w:rsidP="00A249EE">
      <w:pPr>
        <w:tabs>
          <w:tab w:val="center" w:pos="1134"/>
        </w:tabs>
        <w:spacing w:before="120" w:after="120"/>
        <w:ind w:right="566"/>
        <w:jc w:val="both"/>
        <w:rPr>
          <w:b/>
          <w:bCs/>
          <w:lang w:val="it-IT"/>
        </w:rPr>
      </w:pPr>
    </w:p>
    <w:p w14:paraId="40D6D8F9" w14:textId="77777777" w:rsidR="00A249EE" w:rsidRPr="00CB288E" w:rsidRDefault="00A249EE" w:rsidP="00A249EE">
      <w:pPr>
        <w:tabs>
          <w:tab w:val="center" w:pos="1134"/>
        </w:tabs>
        <w:spacing w:before="120" w:after="120"/>
        <w:ind w:right="566"/>
        <w:jc w:val="both"/>
        <w:rPr>
          <w:lang w:val="it-IT"/>
        </w:rPr>
      </w:pPr>
      <w:r w:rsidRPr="00CB288E">
        <w:rPr>
          <w:b/>
          <w:bCs/>
          <w:lang w:val="it-IT"/>
        </w:rPr>
        <w:t xml:space="preserve">VISTA </w:t>
      </w:r>
      <w:r w:rsidRPr="00CB288E">
        <w:rPr>
          <w:lang w:val="it-IT" w:bidi="it-IT"/>
        </w:rPr>
        <w:t xml:space="preserve">la legge 6 novembre 2012, n. 190, recante </w:t>
      </w:r>
      <w:r w:rsidRPr="00CB288E">
        <w:rPr>
          <w:lang w:val="it-IT"/>
        </w:rPr>
        <w:t>«</w:t>
      </w:r>
      <w:r w:rsidRPr="00CB288E">
        <w:rPr>
          <w:i/>
          <w:iCs/>
          <w:lang w:val="it-IT" w:bidi="it-IT"/>
        </w:rPr>
        <w:t>Disposizioni per la prevenzione e la repressione della corruzione e dell’illegalità nella pubblica amministrazione</w:t>
      </w:r>
      <w:r w:rsidRPr="00CB288E">
        <w:rPr>
          <w:lang w:val="it-IT"/>
        </w:rPr>
        <w:t>»;</w:t>
      </w:r>
    </w:p>
    <w:p w14:paraId="0D4EA8D1" w14:textId="77777777" w:rsidR="00A249EE" w:rsidRPr="00CB288E" w:rsidRDefault="00A249EE" w:rsidP="00A249EE">
      <w:pPr>
        <w:spacing w:before="120" w:after="120"/>
        <w:jc w:val="center"/>
        <w:outlineLvl w:val="0"/>
        <w:rPr>
          <w:b/>
          <w:lang w:val="it-IT"/>
        </w:rPr>
      </w:pPr>
      <w:r w:rsidRPr="00CB288E">
        <w:rPr>
          <w:b/>
          <w:lang w:val="it-IT"/>
        </w:rPr>
        <w:t>DICHIARA</w:t>
      </w:r>
    </w:p>
    <w:p w14:paraId="1DAF2408" w14:textId="77777777" w:rsidR="00A249EE" w:rsidRPr="00CB288E" w:rsidRDefault="00A249EE" w:rsidP="00A249EE">
      <w:pPr>
        <w:spacing w:before="120" w:after="120"/>
        <w:jc w:val="both"/>
      </w:pPr>
      <w:r w:rsidRPr="00CB288E">
        <w:rPr>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CB288E">
        <w:t xml:space="preserve">46 e 47 del </w:t>
      </w:r>
      <w:proofErr w:type="spellStart"/>
      <w:r w:rsidRPr="00CB288E">
        <w:t>d.P.R</w:t>
      </w:r>
      <w:proofErr w:type="spellEnd"/>
      <w:r w:rsidRPr="00CB288E">
        <w:t xml:space="preserve">. n. 445 del 28 </w:t>
      </w:r>
      <w:proofErr w:type="spellStart"/>
      <w:r w:rsidRPr="00CB288E">
        <w:t>dicembre</w:t>
      </w:r>
      <w:proofErr w:type="spellEnd"/>
      <w:r w:rsidRPr="00CB288E">
        <w:t xml:space="preserve"> 2000:</w:t>
      </w:r>
    </w:p>
    <w:p w14:paraId="63061308" w14:textId="77777777" w:rsidR="00A249EE" w:rsidRPr="00CB288E" w:rsidRDefault="00A249EE" w:rsidP="00A249EE">
      <w:pPr>
        <w:pStyle w:val="Paragrafoelenco"/>
        <w:numPr>
          <w:ilvl w:val="0"/>
          <w:numId w:val="3"/>
        </w:numPr>
        <w:spacing w:before="120" w:after="120"/>
        <w:jc w:val="both"/>
        <w:rPr>
          <w:lang w:val="it-IT"/>
        </w:rPr>
      </w:pPr>
      <w:r w:rsidRPr="00CB288E">
        <w:rPr>
          <w:lang w:val="it-IT"/>
        </w:rPr>
        <w:t>Di non trovarsi in situazione di incompatibilità, ai sensi di quanto previsto dal d.lgs. n. 39/2013 e dall’art. 53, del d.lgs. n. 165/2001;</w:t>
      </w:r>
    </w:p>
    <w:p w14:paraId="7B1508B9" w14:textId="77777777" w:rsidR="00A249EE" w:rsidRPr="00CB288E" w:rsidRDefault="00A249EE" w:rsidP="00A249EE">
      <w:pPr>
        <w:pStyle w:val="Paragrafoelenco"/>
        <w:numPr>
          <w:ilvl w:val="0"/>
          <w:numId w:val="3"/>
        </w:numPr>
        <w:spacing w:before="120" w:after="120"/>
        <w:jc w:val="both"/>
      </w:pPr>
      <w:r w:rsidRPr="00CB288E">
        <w:rPr>
          <w:lang w:val="it-IT"/>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B288E">
        <w:rPr>
          <w:i/>
          <w:iCs/>
          <w:lang w:val="it-IT"/>
        </w:rPr>
        <w:t>bis</w:t>
      </w:r>
      <w:r w:rsidRPr="00CB288E">
        <w:rPr>
          <w:lang w:val="it-IT"/>
        </w:rPr>
        <w:t xml:space="preserve"> della legge 241/1990. </w:t>
      </w:r>
      <w:r w:rsidRPr="00CB288E">
        <w:t xml:space="preserve">In </w:t>
      </w:r>
      <w:proofErr w:type="spellStart"/>
      <w:r w:rsidRPr="00CB288E">
        <w:t>particolare</w:t>
      </w:r>
      <w:proofErr w:type="spellEnd"/>
      <w:r w:rsidRPr="00CB288E">
        <w:t xml:space="preserve">, </w:t>
      </w:r>
      <w:proofErr w:type="spellStart"/>
      <w:r w:rsidRPr="00CB288E">
        <w:t>che</w:t>
      </w:r>
      <w:proofErr w:type="spellEnd"/>
      <w:r w:rsidRPr="00CB288E">
        <w:t xml:space="preserve"> </w:t>
      </w:r>
      <w:proofErr w:type="spellStart"/>
      <w:r w:rsidRPr="00CB288E">
        <w:t>l’assunzione</w:t>
      </w:r>
      <w:proofErr w:type="spellEnd"/>
      <w:r w:rsidRPr="00CB288E">
        <w:t xml:space="preserve"> </w:t>
      </w:r>
      <w:proofErr w:type="spellStart"/>
      <w:r w:rsidRPr="00CB288E">
        <w:t>dell’incarico</w:t>
      </w:r>
      <w:proofErr w:type="spellEnd"/>
      <w:r w:rsidRPr="00CB288E">
        <w:t xml:space="preserve"> di </w:t>
      </w:r>
      <w:proofErr w:type="spellStart"/>
      <w:r w:rsidRPr="00CB288E">
        <w:t>Responsabile</w:t>
      </w:r>
      <w:proofErr w:type="spellEnd"/>
      <w:r w:rsidRPr="00CB288E">
        <w:t xml:space="preserve"> del </w:t>
      </w:r>
      <w:proofErr w:type="spellStart"/>
      <w:r w:rsidRPr="00CB288E">
        <w:t>procedimento</w:t>
      </w:r>
      <w:proofErr w:type="spellEnd"/>
      <w:r w:rsidRPr="00CB288E">
        <w:t>:</w:t>
      </w:r>
    </w:p>
    <w:p w14:paraId="70FC93D8" w14:textId="77777777" w:rsidR="00A249EE" w:rsidRPr="00CB288E" w:rsidRDefault="00A249EE" w:rsidP="00A249EE">
      <w:pPr>
        <w:pStyle w:val="Paragrafoelenco"/>
        <w:numPr>
          <w:ilvl w:val="0"/>
          <w:numId w:val="4"/>
        </w:numPr>
        <w:autoSpaceDE w:val="0"/>
        <w:autoSpaceDN w:val="0"/>
        <w:adjustRightInd w:val="0"/>
        <w:spacing w:before="120" w:after="120"/>
        <w:jc w:val="both"/>
      </w:pPr>
      <w:r w:rsidRPr="00CB288E">
        <w:t xml:space="preserve">non </w:t>
      </w:r>
      <w:proofErr w:type="spellStart"/>
      <w:r w:rsidRPr="00CB288E">
        <w:t>coinvolge</w:t>
      </w:r>
      <w:proofErr w:type="spellEnd"/>
      <w:r w:rsidRPr="00CB288E">
        <w:t xml:space="preserve"> </w:t>
      </w:r>
      <w:proofErr w:type="spellStart"/>
      <w:r w:rsidRPr="00CB288E">
        <w:t>interessi</w:t>
      </w:r>
      <w:proofErr w:type="spellEnd"/>
      <w:r w:rsidRPr="00CB288E">
        <w:t xml:space="preserve"> </w:t>
      </w:r>
      <w:proofErr w:type="spellStart"/>
      <w:r w:rsidRPr="00CB288E">
        <w:t>propri</w:t>
      </w:r>
      <w:proofErr w:type="spellEnd"/>
      <w:r w:rsidRPr="00CB288E">
        <w:t>;</w:t>
      </w:r>
    </w:p>
    <w:p w14:paraId="24C0C260" w14:textId="77777777" w:rsidR="00A249EE" w:rsidRPr="00CB288E" w:rsidRDefault="00A249EE" w:rsidP="00A249EE">
      <w:pPr>
        <w:pStyle w:val="Paragrafoelenco"/>
        <w:numPr>
          <w:ilvl w:val="0"/>
          <w:numId w:val="4"/>
        </w:numPr>
        <w:autoSpaceDE w:val="0"/>
        <w:autoSpaceDN w:val="0"/>
        <w:adjustRightInd w:val="0"/>
        <w:spacing w:before="120" w:after="120"/>
        <w:jc w:val="both"/>
        <w:rPr>
          <w:lang w:val="it-IT"/>
        </w:rPr>
      </w:pPr>
      <w:r w:rsidRPr="00CB288E">
        <w:rPr>
          <w:lang w:val="it-IT"/>
        </w:rPr>
        <w:t>non coinvolge interessi di parenti, affini entro il secondo grado, del coniuge o di conviventi, oppure di persone con le quali abbia rapporti di frequentazione abituale;</w:t>
      </w:r>
    </w:p>
    <w:p w14:paraId="11EDAEED" w14:textId="77777777" w:rsidR="00A249EE" w:rsidRPr="00CB288E" w:rsidRDefault="00A249EE" w:rsidP="00A249EE">
      <w:pPr>
        <w:pStyle w:val="Paragrafoelenco"/>
        <w:numPr>
          <w:ilvl w:val="0"/>
          <w:numId w:val="4"/>
        </w:numPr>
        <w:autoSpaceDE w:val="0"/>
        <w:autoSpaceDN w:val="0"/>
        <w:adjustRightInd w:val="0"/>
        <w:spacing w:before="120" w:after="120"/>
        <w:jc w:val="both"/>
        <w:rPr>
          <w:lang w:val="it-IT"/>
        </w:rPr>
      </w:pPr>
      <w:r w:rsidRPr="00CB288E">
        <w:rPr>
          <w:lang w:val="it-IT"/>
        </w:rPr>
        <w:t>non coinvolge interessi di soggetti od organizzazioni con cui egli o il coniuge abbia causa pendente o grave inimicizia o rapporti di credito o debito significativi;</w:t>
      </w:r>
    </w:p>
    <w:p w14:paraId="665C699A" w14:textId="77777777" w:rsidR="00A249EE" w:rsidRPr="00CB288E" w:rsidRDefault="00A249EE" w:rsidP="00A249EE">
      <w:pPr>
        <w:pStyle w:val="Paragrafoelenco"/>
        <w:numPr>
          <w:ilvl w:val="0"/>
          <w:numId w:val="4"/>
        </w:numPr>
        <w:autoSpaceDE w:val="0"/>
        <w:autoSpaceDN w:val="0"/>
        <w:adjustRightInd w:val="0"/>
        <w:spacing w:before="120" w:after="120"/>
        <w:jc w:val="both"/>
        <w:rPr>
          <w:lang w:val="it-IT"/>
        </w:rPr>
      </w:pPr>
      <w:r w:rsidRPr="00CB288E">
        <w:rPr>
          <w:lang w:val="it-IT"/>
        </w:rPr>
        <w:t xml:space="preserve">non coinvolge interessi di soggetti od organizzazioni di cui sia tutore, curatore, procuratore o agente, titolare effettivo, ovvero di enti, associazioni anche non </w:t>
      </w:r>
      <w:r w:rsidRPr="00CB288E">
        <w:rPr>
          <w:lang w:val="it-IT"/>
        </w:rPr>
        <w:lastRenderedPageBreak/>
        <w:t>riconosciute, comitati, società o stabilimenti di cui sia amministratore o gerente o dirigente;</w:t>
      </w:r>
    </w:p>
    <w:p w14:paraId="024C18EF" w14:textId="77777777" w:rsidR="00A249EE" w:rsidRPr="00CB288E" w:rsidRDefault="00A249EE" w:rsidP="00A249EE">
      <w:pPr>
        <w:pStyle w:val="Paragrafoelenco"/>
        <w:numPr>
          <w:ilvl w:val="0"/>
          <w:numId w:val="3"/>
        </w:numPr>
        <w:spacing w:after="120"/>
        <w:jc w:val="both"/>
        <w:rPr>
          <w:rFonts w:eastAsia="Calibri"/>
          <w:lang w:val="it-IT"/>
        </w:rPr>
      </w:pPr>
      <w:r w:rsidRPr="00CB288E">
        <w:rPr>
          <w:rFonts w:eastAsia="Calibri"/>
          <w:lang w:val="it-IT"/>
        </w:rPr>
        <w:t>che non sussistono diverse ragioni di opportunità che si frappongano al conferimento dell’incarico in questione;</w:t>
      </w:r>
    </w:p>
    <w:p w14:paraId="3C653016" w14:textId="77777777" w:rsidR="00A249EE" w:rsidRPr="00CB288E" w:rsidRDefault="00A249EE" w:rsidP="00A249EE">
      <w:pPr>
        <w:pStyle w:val="Paragrafoelenco"/>
        <w:numPr>
          <w:ilvl w:val="0"/>
          <w:numId w:val="3"/>
        </w:numPr>
        <w:spacing w:before="120" w:after="120"/>
        <w:jc w:val="both"/>
        <w:rPr>
          <w:rFonts w:eastAsia="Calibri"/>
          <w:lang w:val="it-IT"/>
        </w:rPr>
      </w:pPr>
      <w:r w:rsidRPr="00CB288E">
        <w:rPr>
          <w:lang w:val="it-IT"/>
        </w:rPr>
        <w:t>di aver preso piena cognizione del D.M. 26 aprile 2022, n. 105, recante il Codice di Comportamento dei dipendenti del Ministero dell’istruzione e del merito;</w:t>
      </w:r>
    </w:p>
    <w:p w14:paraId="10F29CBB" w14:textId="77777777" w:rsidR="00A249EE" w:rsidRPr="00CB288E" w:rsidRDefault="00A249EE" w:rsidP="00A249EE">
      <w:pPr>
        <w:pStyle w:val="Paragrafoelenco"/>
        <w:numPr>
          <w:ilvl w:val="0"/>
          <w:numId w:val="3"/>
        </w:numPr>
        <w:spacing w:before="120" w:after="120"/>
        <w:jc w:val="both"/>
        <w:rPr>
          <w:lang w:val="it-IT"/>
        </w:rPr>
      </w:pPr>
      <w:r w:rsidRPr="00CB288E">
        <w:rPr>
          <w:lang w:val="it-IT"/>
        </w:rPr>
        <w:t>di impegnarsi a comunicare tempestivamente all’Istituzione scolastica eventuali variazioni che dovessero intervenire nel corso dello svolgimento dell’incarico;</w:t>
      </w:r>
    </w:p>
    <w:p w14:paraId="46736928" w14:textId="77777777" w:rsidR="00A249EE" w:rsidRPr="00CB288E" w:rsidRDefault="00A249EE" w:rsidP="00A249EE">
      <w:pPr>
        <w:pStyle w:val="Paragrafoelenco"/>
        <w:numPr>
          <w:ilvl w:val="0"/>
          <w:numId w:val="3"/>
        </w:numPr>
        <w:spacing w:before="120" w:after="120"/>
        <w:jc w:val="both"/>
        <w:rPr>
          <w:lang w:val="it-IT"/>
        </w:rPr>
      </w:pPr>
      <w:r w:rsidRPr="00CB288E">
        <w:rPr>
          <w:lang w:val="it-IT"/>
        </w:rPr>
        <w:t>di impegnarsi a comunicare all’Istituzione scolastica qualsiasi altra circostanza sopravvenuta di carattere ostativo rispetto all’espletamento dell’incarico;</w:t>
      </w:r>
    </w:p>
    <w:p w14:paraId="5495F859" w14:textId="77777777" w:rsidR="00A249EE" w:rsidRPr="00CB288E" w:rsidRDefault="00A249EE" w:rsidP="00A249EE">
      <w:pPr>
        <w:pStyle w:val="Paragrafoelenco"/>
        <w:numPr>
          <w:ilvl w:val="0"/>
          <w:numId w:val="3"/>
        </w:numPr>
        <w:spacing w:before="120" w:after="120"/>
        <w:jc w:val="both"/>
        <w:rPr>
          <w:lang w:val="it-IT"/>
        </w:rPr>
      </w:pPr>
      <w:r w:rsidRPr="00CB288E">
        <w:rPr>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8655FDA" w14:textId="77777777" w:rsidR="00A249EE" w:rsidRPr="00CB288E" w:rsidRDefault="00A249EE" w:rsidP="00A249EE">
      <w:pPr>
        <w:pStyle w:val="Corpodeltesto21"/>
        <w:spacing w:before="120" w:after="120"/>
        <w:rPr>
          <w:rFonts w:ascii="Times New Roman" w:hAnsi="Times New Roman"/>
          <w:szCs w:val="24"/>
        </w:rPr>
      </w:pPr>
    </w:p>
    <w:p w14:paraId="041AE8CB" w14:textId="77777777" w:rsidR="00A249EE" w:rsidRPr="00CB288E" w:rsidRDefault="00A249EE" w:rsidP="00A249EE">
      <w:pPr>
        <w:pStyle w:val="Corpodeltesto21"/>
        <w:spacing w:before="120" w:after="120"/>
        <w:rPr>
          <w:rFonts w:ascii="Times New Roman" w:hAnsi="Times New Roman"/>
          <w:szCs w:val="24"/>
        </w:rPr>
      </w:pPr>
      <w:r w:rsidRPr="00CB288E">
        <w:rPr>
          <w:rFonts w:ascii="Times New Roman" w:hAnsi="Times New Roman"/>
          <w:szCs w:val="24"/>
        </w:rPr>
        <w:t>Castelnuovo Cilento _________________</w:t>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eastAsia="Calibri" w:hAnsi="Times New Roman"/>
          <w:szCs w:val="24"/>
        </w:rPr>
        <w:t>IL DICHIARANTE</w:t>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r w:rsidRPr="00CB288E">
        <w:rPr>
          <w:rFonts w:ascii="Times New Roman" w:hAnsi="Times New Roman"/>
          <w:szCs w:val="24"/>
        </w:rPr>
        <w:tab/>
      </w:r>
    </w:p>
    <w:p w14:paraId="176168E0" w14:textId="77777777" w:rsidR="00A249EE" w:rsidRPr="00CB288E" w:rsidRDefault="00A249EE" w:rsidP="00A249EE">
      <w:pPr>
        <w:pStyle w:val="a1"/>
        <w:spacing w:before="4"/>
        <w:rPr>
          <w:rFonts w:ascii="Times New Roman" w:hAnsi="Times New Roman" w:cs="Times New Roman"/>
        </w:rPr>
      </w:pPr>
    </w:p>
    <w:p w14:paraId="0F010489" w14:textId="77777777" w:rsidR="00A249EE" w:rsidRPr="00CB288E" w:rsidRDefault="00A249EE" w:rsidP="00A249EE">
      <w:pPr>
        <w:pStyle w:val="a1"/>
        <w:ind w:right="141"/>
        <w:jc w:val="both"/>
        <w:rPr>
          <w:rFonts w:ascii="Times New Roman" w:hAnsi="Times New Roman" w:cs="Times New Roman"/>
        </w:rPr>
      </w:pPr>
    </w:p>
    <w:p w14:paraId="1E2D8B9B" w14:textId="77777777" w:rsidR="00A249EE" w:rsidRPr="00CB288E" w:rsidRDefault="00A249EE" w:rsidP="00B16BF6">
      <w:pPr>
        <w:widowControl w:val="0"/>
        <w:tabs>
          <w:tab w:val="left" w:pos="1733"/>
        </w:tabs>
        <w:autoSpaceDE w:val="0"/>
        <w:autoSpaceDN w:val="0"/>
        <w:ind w:right="284"/>
        <w:rPr>
          <w:b/>
          <w:sz w:val="28"/>
          <w:lang w:val="it-IT"/>
        </w:rPr>
      </w:pPr>
    </w:p>
    <w:p w14:paraId="00E54D42" w14:textId="77777777" w:rsidR="00CB288E" w:rsidRPr="00CB288E" w:rsidRDefault="00CB288E">
      <w:pPr>
        <w:widowControl w:val="0"/>
        <w:tabs>
          <w:tab w:val="left" w:pos="1733"/>
        </w:tabs>
        <w:autoSpaceDE w:val="0"/>
        <w:autoSpaceDN w:val="0"/>
        <w:ind w:right="284"/>
        <w:rPr>
          <w:b/>
          <w:sz w:val="28"/>
          <w:lang w:val="it-IT"/>
        </w:rPr>
      </w:pPr>
    </w:p>
    <w:sectPr w:rsidR="00CB288E" w:rsidRPr="00CB288E" w:rsidSect="002540F4">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993"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EED36" w14:textId="77777777" w:rsidR="008B0F01" w:rsidRDefault="008B0F01" w:rsidP="002C0B2B">
      <w:r>
        <w:separator/>
      </w:r>
    </w:p>
  </w:endnote>
  <w:endnote w:type="continuationSeparator" w:id="0">
    <w:p w14:paraId="1E1B3E57" w14:textId="77777777" w:rsidR="008B0F01" w:rsidRDefault="008B0F01"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79F1" w14:textId="77777777" w:rsidR="00D4519F" w:rsidRDefault="00D4519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55744071" w:rsidR="00D22BDA" w:rsidRDefault="00D22BDA"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3C0E42">
          <w:rPr>
            <w:noProof/>
            <w:sz w:val="20"/>
            <w:szCs w:val="20"/>
          </w:rPr>
          <w:t>3</w:t>
        </w:r>
        <w:r w:rsidRPr="004E30E1">
          <w:rPr>
            <w:sz w:val="20"/>
            <w:szCs w:val="20"/>
          </w:rPr>
          <w:fldChar w:fldCharType="end"/>
        </w:r>
      </w:p>
      <w:p w14:paraId="1F88E99B" w14:textId="2D51FD6F" w:rsidR="00D22BDA" w:rsidRDefault="00D22BDA" w:rsidP="007C5B4E">
        <w:pPr>
          <w:pStyle w:val="Pidipagina"/>
          <w:jc w:val="center"/>
          <w:rPr>
            <w:sz w:val="20"/>
            <w:szCs w:val="20"/>
          </w:rPr>
        </w:pPr>
      </w:p>
      <w:p w14:paraId="156F33DF" w14:textId="36274FF5" w:rsidR="00D22BDA" w:rsidRPr="004E30E1" w:rsidRDefault="00CB288E" w:rsidP="007C5B4E">
        <w:pPr>
          <w:pStyle w:val="Pidipagina"/>
          <w:jc w:val="center"/>
          <w:rPr>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2109" w14:textId="77777777" w:rsidR="00D4519F" w:rsidRDefault="00D4519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6120D" w14:textId="77777777" w:rsidR="008B0F01" w:rsidRDefault="008B0F01" w:rsidP="002C0B2B">
      <w:r>
        <w:separator/>
      </w:r>
    </w:p>
  </w:footnote>
  <w:footnote w:type="continuationSeparator" w:id="0">
    <w:p w14:paraId="08B10DB0" w14:textId="77777777" w:rsidR="008B0F01" w:rsidRDefault="008B0F01"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AE27" w14:textId="77777777" w:rsidR="00D4519F" w:rsidRDefault="00D4519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C2738" w14:textId="77777777" w:rsidR="00D22BDA" w:rsidRPr="00584CA5" w:rsidRDefault="00D22BDA" w:rsidP="00584CA5">
    <w:pPr>
      <w:tabs>
        <w:tab w:val="center" w:pos="4819"/>
        <w:tab w:val="right" w:pos="9638"/>
      </w:tabs>
      <w:ind w:right="141"/>
      <w:jc w:val="center"/>
      <w:rPr>
        <w:noProof/>
        <w:sz w:val="20"/>
        <w:lang w:val="it-IT" w:eastAsia="it-IT"/>
      </w:rPr>
    </w:pPr>
    <w:r w:rsidRPr="00584CA5">
      <w:rPr>
        <w:noProof/>
        <w:sz w:val="20"/>
        <w:lang w:val="it-IT" w:eastAsia="it-IT"/>
      </w:rPr>
      <w:drawing>
        <wp:inline distT="0" distB="0" distL="0" distR="0" wp14:anchorId="2D2829F6" wp14:editId="78DE93F6">
          <wp:extent cx="6477000" cy="6477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647700"/>
                  </a:xfrm>
                  <a:prstGeom prst="rect">
                    <a:avLst/>
                  </a:prstGeom>
                  <a:noFill/>
                  <a:ln>
                    <a:noFill/>
                  </a:ln>
                </pic:spPr>
              </pic:pic>
            </a:graphicData>
          </a:graphic>
        </wp:inline>
      </w:drawing>
    </w:r>
  </w:p>
  <w:p w14:paraId="303AB835" w14:textId="77777777" w:rsidR="00FA5A23" w:rsidRDefault="00FA5A23" w:rsidP="00FA5A23">
    <w:pPr>
      <w:pStyle w:val="Intestazione"/>
      <w:tabs>
        <w:tab w:val="clear" w:pos="4819"/>
        <w:tab w:val="left" w:pos="6165"/>
      </w:tabs>
      <w:jc w:val="center"/>
      <w:rPr>
        <w:rFonts w:ascii="Cambria" w:hAnsi="Cambria"/>
        <w:b/>
        <w:sz w:val="34"/>
        <w:szCs w:val="34"/>
        <w:lang w:val="x-none"/>
      </w:rPr>
    </w:pPr>
    <w:r w:rsidRPr="00B16BF6">
      <w:rPr>
        <w:rFonts w:ascii="Cambria" w:hAnsi="Cambria"/>
        <w:b/>
        <w:sz w:val="34"/>
        <w:szCs w:val="34"/>
        <w:lang w:val="it-IT"/>
      </w:rPr>
      <w:t>ISTITUTO OMNICOMPRENSIVO ANCEL KEYS</w:t>
    </w:r>
  </w:p>
  <w:p w14:paraId="57B997A1" w14:textId="77777777" w:rsidR="00FA5A23" w:rsidRPr="00B16BF6" w:rsidRDefault="00FA5A23" w:rsidP="00FA5A23">
    <w:pPr>
      <w:ind w:right="235"/>
      <w:jc w:val="center"/>
      <w:rPr>
        <w:rFonts w:ascii="Cambria" w:hAnsi="Cambria"/>
        <w:b/>
        <w:sz w:val="30"/>
        <w:szCs w:val="30"/>
        <w:lang w:val="it-IT"/>
      </w:rPr>
    </w:pPr>
    <w:r w:rsidRPr="00B16BF6">
      <w:rPr>
        <w:rFonts w:ascii="Cambria" w:hAnsi="Cambria"/>
        <w:b/>
        <w:sz w:val="30"/>
        <w:szCs w:val="30"/>
        <w:lang w:val="it-IT"/>
      </w:rPr>
      <w:t>Scuola Polo Formativo Ambito SA/28</w:t>
    </w:r>
  </w:p>
  <w:p w14:paraId="05FAD52E" w14:textId="77777777" w:rsidR="00FA5A23" w:rsidRPr="00B16BF6" w:rsidRDefault="00FA5A23" w:rsidP="00FA5A23">
    <w:pPr>
      <w:ind w:right="235"/>
      <w:jc w:val="center"/>
      <w:rPr>
        <w:rFonts w:ascii="Cambria" w:hAnsi="Cambria"/>
        <w:bCs/>
        <w:sz w:val="22"/>
        <w:szCs w:val="22"/>
        <w:lang w:val="it-IT"/>
      </w:rPr>
    </w:pPr>
    <w:r w:rsidRPr="00B16BF6">
      <w:rPr>
        <w:rFonts w:ascii="Cambria" w:hAnsi="Cambria"/>
        <w:bCs/>
        <w:lang w:val="it-IT"/>
      </w:rPr>
      <w:t>Scuola Infanzia, Primaria e Secondaria di I Grado</w:t>
    </w:r>
  </w:p>
  <w:p w14:paraId="02D10973" w14:textId="77777777" w:rsidR="00FA5A23" w:rsidRPr="00B16BF6" w:rsidRDefault="00FA5A23" w:rsidP="00FA5A23">
    <w:pPr>
      <w:ind w:right="235"/>
      <w:jc w:val="center"/>
      <w:rPr>
        <w:rFonts w:ascii="Cambria" w:hAnsi="Cambria"/>
        <w:b/>
        <w:lang w:val="it-IT"/>
      </w:rPr>
    </w:pPr>
    <w:r w:rsidRPr="00B16BF6">
      <w:rPr>
        <w:rFonts w:ascii="Cambria" w:hAnsi="Cambria"/>
        <w:b/>
        <w:lang w:val="it-IT"/>
      </w:rPr>
      <w:t xml:space="preserve">CASAL VELINO - CASTELNUOVO CILENTO - POLLICA - SAN MAURO </w:t>
    </w:r>
  </w:p>
  <w:p w14:paraId="28643C0C" w14:textId="77777777" w:rsidR="00FA5A23" w:rsidRPr="00B16BF6" w:rsidRDefault="00FA5A23" w:rsidP="00FA5A23">
    <w:pPr>
      <w:ind w:right="235"/>
      <w:jc w:val="center"/>
      <w:rPr>
        <w:rFonts w:ascii="Cambria" w:hAnsi="Cambria"/>
        <w:b/>
        <w:lang w:val="it-IT"/>
      </w:rPr>
    </w:pPr>
    <w:r w:rsidRPr="00B16BF6">
      <w:rPr>
        <w:rFonts w:ascii="Cambria" w:hAnsi="Cambria"/>
        <w:b/>
        <w:lang w:val="it-IT"/>
      </w:rPr>
      <w:t>Codice Meccanografico SAIC8CJ003</w:t>
    </w:r>
  </w:p>
  <w:p w14:paraId="286065D7" w14:textId="77777777" w:rsidR="00FA5A23" w:rsidRPr="00B16BF6" w:rsidRDefault="00FA5A23" w:rsidP="00FA5A23">
    <w:pPr>
      <w:ind w:right="235"/>
      <w:jc w:val="center"/>
      <w:rPr>
        <w:rFonts w:ascii="Cambria" w:hAnsi="Cambria"/>
        <w:b/>
        <w:lang w:val="it-IT"/>
      </w:rPr>
    </w:pPr>
    <w:r w:rsidRPr="00B16BF6">
      <w:rPr>
        <w:rFonts w:ascii="Cambria" w:hAnsi="Cambria"/>
        <w:b/>
        <w:lang w:val="it-IT"/>
      </w:rPr>
      <w:t>SEZIONE</w:t>
    </w:r>
    <w:r w:rsidRPr="00B16BF6">
      <w:rPr>
        <w:rFonts w:ascii="Cambria" w:hAnsi="Cambria"/>
        <w:bCs/>
        <w:lang w:val="it-IT"/>
      </w:rPr>
      <w:t xml:space="preserve"> </w:t>
    </w:r>
    <w:r w:rsidRPr="00B16BF6">
      <w:rPr>
        <w:rFonts w:ascii="Cambria" w:hAnsi="Cambria"/>
        <w:b/>
        <w:lang w:val="it-IT"/>
      </w:rPr>
      <w:t>CARCERARIA VALLO DELLA LUCANIA – SARH032039</w:t>
    </w:r>
  </w:p>
  <w:p w14:paraId="152FAC8B" w14:textId="77777777" w:rsidR="00FA5A23" w:rsidRPr="00B16BF6" w:rsidRDefault="00FA5A23" w:rsidP="00FA5A23">
    <w:pPr>
      <w:ind w:right="235"/>
      <w:jc w:val="center"/>
      <w:rPr>
        <w:rFonts w:ascii="Cambria" w:hAnsi="Cambria"/>
        <w:bCs/>
        <w:lang w:val="it-IT"/>
      </w:rPr>
    </w:pPr>
    <w:r w:rsidRPr="00B16BF6">
      <w:rPr>
        <w:rFonts w:ascii="Cambria" w:hAnsi="Cambria"/>
        <w:bCs/>
        <w:lang w:val="it-IT"/>
      </w:rPr>
      <w:t xml:space="preserve">Scuola secondaria di Secondo Grado </w:t>
    </w:r>
  </w:p>
  <w:p w14:paraId="1B919993" w14:textId="0EF58029" w:rsidR="00FA5A23" w:rsidRPr="00B16BF6" w:rsidRDefault="00FA5A23" w:rsidP="00FA5A23">
    <w:pPr>
      <w:ind w:right="235"/>
      <w:jc w:val="center"/>
      <w:rPr>
        <w:rFonts w:ascii="Cambria" w:hAnsi="Cambria"/>
        <w:b/>
        <w:lang w:val="it-IT"/>
      </w:rPr>
    </w:pPr>
    <w:r w:rsidRPr="00B16BF6">
      <w:rPr>
        <w:rFonts w:ascii="Cambria" w:hAnsi="Cambria"/>
        <w:b/>
        <w:lang w:val="it-IT"/>
      </w:rPr>
      <w:t>CASTELNUOVO CILENTO -Codice Meccanografico SAIS032003</w:t>
    </w:r>
  </w:p>
  <w:p w14:paraId="3BBD6DB3" w14:textId="77777777" w:rsidR="00FA5A23" w:rsidRPr="00B16BF6" w:rsidRDefault="00FA5A23" w:rsidP="00FA5A23">
    <w:pPr>
      <w:ind w:right="235"/>
      <w:jc w:val="center"/>
      <w:rPr>
        <w:rFonts w:ascii="Cambria" w:hAnsi="Cambria"/>
        <w:bCs/>
        <w:lang w:val="it-IT"/>
      </w:rPr>
    </w:pPr>
    <w:r w:rsidRPr="00B16BF6">
      <w:rPr>
        <w:rFonts w:ascii="Cambria" w:hAnsi="Cambria"/>
        <w:bCs/>
        <w:iCs/>
        <w:lang w:val="it-IT"/>
      </w:rPr>
      <w:t>Via Nazionale, 2 – 84040 Castelnuovo Cilento (SA)</w:t>
    </w:r>
    <w:r w:rsidRPr="00B16BF6">
      <w:rPr>
        <w:rFonts w:ascii="Cambria" w:hAnsi="Cambria"/>
        <w:b/>
        <w:i/>
        <w:lang w:val="it-IT"/>
      </w:rPr>
      <w:t xml:space="preserve"> - </w:t>
    </w:r>
    <w:r w:rsidRPr="00B16BF6">
      <w:rPr>
        <w:rFonts w:ascii="Cambria" w:hAnsi="Cambria"/>
        <w:bCs/>
        <w:lang w:val="it-IT"/>
      </w:rPr>
      <w:t xml:space="preserve">Tel. </w:t>
    </w:r>
    <w:r w:rsidRPr="00B16BF6">
      <w:rPr>
        <w:rFonts w:ascii="Cambria" w:hAnsi="Cambria"/>
        <w:bCs/>
        <w:iCs/>
        <w:lang w:val="it-IT"/>
      </w:rPr>
      <w:t>0974715036</w:t>
    </w:r>
    <w:r w:rsidRPr="00B16BF6">
      <w:rPr>
        <w:rFonts w:ascii="Cambria" w:hAnsi="Cambria"/>
        <w:bCs/>
        <w:i/>
        <w:lang w:val="it-IT"/>
      </w:rPr>
      <w:t xml:space="preserve"> </w:t>
    </w:r>
    <w:r w:rsidRPr="00B16BF6">
      <w:rPr>
        <w:rFonts w:ascii="Cambria" w:hAnsi="Cambria"/>
        <w:bCs/>
        <w:lang w:val="it-IT"/>
      </w:rPr>
      <w:t>- C.F. 93017800652</w:t>
    </w:r>
  </w:p>
  <w:p w14:paraId="3D637FBC" w14:textId="7B425A3D" w:rsidR="00D22BDA" w:rsidRPr="00584CA5" w:rsidRDefault="00FA5A23" w:rsidP="00FA5A23">
    <w:pPr>
      <w:ind w:right="235"/>
      <w:jc w:val="center"/>
      <w:rPr>
        <w:rFonts w:ascii="Cambria" w:hAnsi="Cambria"/>
        <w:b/>
        <w:bCs/>
        <w:i/>
        <w:sz w:val="20"/>
        <w:szCs w:val="20"/>
        <w:lang w:val="x-none" w:eastAsia="x-none"/>
      </w:rPr>
    </w:pPr>
    <w:r w:rsidRPr="00B16BF6">
      <w:rPr>
        <w:rFonts w:ascii="Cambria" w:hAnsi="Cambria"/>
        <w:b/>
        <w:lang w:val="it-IT"/>
      </w:rPr>
      <w:t>Codice Univoco</w:t>
    </w:r>
    <w:r w:rsidRPr="00B16BF6">
      <w:rPr>
        <w:rFonts w:ascii="Cambria" w:hAnsi="Cambria"/>
        <w:bCs/>
        <w:lang w:val="it-IT"/>
      </w:rPr>
      <w:t xml:space="preserve"> UFBP0T - </w:t>
    </w:r>
    <w:r w:rsidRPr="00B16BF6">
      <w:rPr>
        <w:rFonts w:ascii="Cambria" w:hAnsi="Cambria"/>
        <w:b/>
        <w:lang w:val="it-IT"/>
      </w:rPr>
      <w:t xml:space="preserve">Mail: </w:t>
    </w:r>
    <w:hyperlink r:id="rId2" w:history="1">
      <w:r w:rsidRPr="00B16BF6">
        <w:rPr>
          <w:rStyle w:val="Collegamentoipertestuale"/>
          <w:rFonts w:ascii="Cambria" w:hAnsi="Cambria"/>
          <w:b/>
          <w:lang w:val="it-IT"/>
        </w:rPr>
        <w:t>sais032003@istruzione.it</w:t>
      </w:r>
    </w:hyperlink>
    <w:r w:rsidRPr="00B16BF6">
      <w:rPr>
        <w:rFonts w:ascii="Cambria" w:hAnsi="Cambria"/>
        <w:b/>
        <w:lang w:val="it-IT"/>
      </w:rPr>
      <w:t xml:space="preserve"> - PEC: </w:t>
    </w:r>
    <w:hyperlink r:id="rId3" w:history="1">
      <w:r w:rsidRPr="00B16BF6">
        <w:rPr>
          <w:rStyle w:val="Collegamentoipertestuale"/>
          <w:rFonts w:ascii="Cambria" w:hAnsi="Cambria"/>
          <w:b/>
          <w:lang w:val="it-IT"/>
        </w:rPr>
        <w:t>sais032003@pec.istruzione.it</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9F0A7" w14:textId="77777777" w:rsidR="00D4519F" w:rsidRDefault="00D4519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CA62E14"/>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B2B"/>
    <w:rsid w:val="000109D2"/>
    <w:rsid w:val="00010E0A"/>
    <w:rsid w:val="00015C54"/>
    <w:rsid w:val="00022001"/>
    <w:rsid w:val="0002312C"/>
    <w:rsid w:val="00025DF9"/>
    <w:rsid w:val="000265E7"/>
    <w:rsid w:val="00035F2F"/>
    <w:rsid w:val="00044508"/>
    <w:rsid w:val="0004500B"/>
    <w:rsid w:val="0004528D"/>
    <w:rsid w:val="00052BF8"/>
    <w:rsid w:val="000710B5"/>
    <w:rsid w:val="00085A28"/>
    <w:rsid w:val="00091BD5"/>
    <w:rsid w:val="000B4111"/>
    <w:rsid w:val="000D5C11"/>
    <w:rsid w:val="000E0D22"/>
    <w:rsid w:val="000E6A80"/>
    <w:rsid w:val="000E7AA8"/>
    <w:rsid w:val="000F7E72"/>
    <w:rsid w:val="001111AE"/>
    <w:rsid w:val="00124348"/>
    <w:rsid w:val="0012620D"/>
    <w:rsid w:val="00127212"/>
    <w:rsid w:val="00141047"/>
    <w:rsid w:val="0014627B"/>
    <w:rsid w:val="00151748"/>
    <w:rsid w:val="0015477D"/>
    <w:rsid w:val="001660E7"/>
    <w:rsid w:val="0018102E"/>
    <w:rsid w:val="001841F0"/>
    <w:rsid w:val="00186F41"/>
    <w:rsid w:val="0019322E"/>
    <w:rsid w:val="00197085"/>
    <w:rsid w:val="001B65B0"/>
    <w:rsid w:val="001C2244"/>
    <w:rsid w:val="001C26CD"/>
    <w:rsid w:val="001E2980"/>
    <w:rsid w:val="001E3144"/>
    <w:rsid w:val="001F1B06"/>
    <w:rsid w:val="001F1FD3"/>
    <w:rsid w:val="00205F3C"/>
    <w:rsid w:val="00207B16"/>
    <w:rsid w:val="00210D9B"/>
    <w:rsid w:val="002113EC"/>
    <w:rsid w:val="0021583F"/>
    <w:rsid w:val="00220C67"/>
    <w:rsid w:val="002229FD"/>
    <w:rsid w:val="002319D3"/>
    <w:rsid w:val="002540F4"/>
    <w:rsid w:val="00255428"/>
    <w:rsid w:val="00261B5D"/>
    <w:rsid w:val="002666DB"/>
    <w:rsid w:val="00266E43"/>
    <w:rsid w:val="00270794"/>
    <w:rsid w:val="00272D87"/>
    <w:rsid w:val="0027499F"/>
    <w:rsid w:val="002770D2"/>
    <w:rsid w:val="00277F8C"/>
    <w:rsid w:val="002806D8"/>
    <w:rsid w:val="00281D57"/>
    <w:rsid w:val="00290774"/>
    <w:rsid w:val="002958C2"/>
    <w:rsid w:val="002A2430"/>
    <w:rsid w:val="002A480E"/>
    <w:rsid w:val="002A62FB"/>
    <w:rsid w:val="002A63ED"/>
    <w:rsid w:val="002B08A7"/>
    <w:rsid w:val="002B1D2F"/>
    <w:rsid w:val="002B2843"/>
    <w:rsid w:val="002B4C24"/>
    <w:rsid w:val="002B6E20"/>
    <w:rsid w:val="002C0B2B"/>
    <w:rsid w:val="002C0BC8"/>
    <w:rsid w:val="002C2E0E"/>
    <w:rsid w:val="002C30C9"/>
    <w:rsid w:val="002D4C14"/>
    <w:rsid w:val="002F3AC6"/>
    <w:rsid w:val="002F586E"/>
    <w:rsid w:val="002F60A3"/>
    <w:rsid w:val="003057E6"/>
    <w:rsid w:val="00314317"/>
    <w:rsid w:val="00314CD0"/>
    <w:rsid w:val="00314E88"/>
    <w:rsid w:val="00323D71"/>
    <w:rsid w:val="003505F6"/>
    <w:rsid w:val="003525FD"/>
    <w:rsid w:val="003555C2"/>
    <w:rsid w:val="003656CD"/>
    <w:rsid w:val="00366D0F"/>
    <w:rsid w:val="00366EA3"/>
    <w:rsid w:val="00376487"/>
    <w:rsid w:val="00376672"/>
    <w:rsid w:val="00381DF9"/>
    <w:rsid w:val="003A1D69"/>
    <w:rsid w:val="003A57A1"/>
    <w:rsid w:val="003A7C2C"/>
    <w:rsid w:val="003B1B80"/>
    <w:rsid w:val="003B6293"/>
    <w:rsid w:val="003C0E42"/>
    <w:rsid w:val="003C17E0"/>
    <w:rsid w:val="003C6913"/>
    <w:rsid w:val="003D58F4"/>
    <w:rsid w:val="003D643D"/>
    <w:rsid w:val="003E600F"/>
    <w:rsid w:val="003E669A"/>
    <w:rsid w:val="003F2109"/>
    <w:rsid w:val="003F29C2"/>
    <w:rsid w:val="00406A65"/>
    <w:rsid w:val="0040731E"/>
    <w:rsid w:val="0041613F"/>
    <w:rsid w:val="00417576"/>
    <w:rsid w:val="00425E68"/>
    <w:rsid w:val="00435EF5"/>
    <w:rsid w:val="00437731"/>
    <w:rsid w:val="004461DE"/>
    <w:rsid w:val="004502A9"/>
    <w:rsid w:val="00465AC9"/>
    <w:rsid w:val="004719E2"/>
    <w:rsid w:val="004774B5"/>
    <w:rsid w:val="00496911"/>
    <w:rsid w:val="004A116C"/>
    <w:rsid w:val="004B005D"/>
    <w:rsid w:val="004B10F9"/>
    <w:rsid w:val="004C13C0"/>
    <w:rsid w:val="004C4C14"/>
    <w:rsid w:val="004D4FC7"/>
    <w:rsid w:val="004E186C"/>
    <w:rsid w:val="004E30E1"/>
    <w:rsid w:val="004F092E"/>
    <w:rsid w:val="005116CA"/>
    <w:rsid w:val="0051348C"/>
    <w:rsid w:val="005205B4"/>
    <w:rsid w:val="00521ACC"/>
    <w:rsid w:val="005302B3"/>
    <w:rsid w:val="00534DDE"/>
    <w:rsid w:val="0055040C"/>
    <w:rsid w:val="00557762"/>
    <w:rsid w:val="00563DB1"/>
    <w:rsid w:val="00567EAC"/>
    <w:rsid w:val="005736DC"/>
    <w:rsid w:val="00580A95"/>
    <w:rsid w:val="00584CA5"/>
    <w:rsid w:val="0058698E"/>
    <w:rsid w:val="00590652"/>
    <w:rsid w:val="0059562E"/>
    <w:rsid w:val="00596E88"/>
    <w:rsid w:val="005A3C41"/>
    <w:rsid w:val="005A6123"/>
    <w:rsid w:val="005C04BF"/>
    <w:rsid w:val="005C119D"/>
    <w:rsid w:val="005C4CD5"/>
    <w:rsid w:val="005C7C22"/>
    <w:rsid w:val="005D4FF8"/>
    <w:rsid w:val="005D55A8"/>
    <w:rsid w:val="005D6EA1"/>
    <w:rsid w:val="005D7CC6"/>
    <w:rsid w:val="005E1699"/>
    <w:rsid w:val="005E5C6F"/>
    <w:rsid w:val="005F25B5"/>
    <w:rsid w:val="005F3C29"/>
    <w:rsid w:val="005F41E3"/>
    <w:rsid w:val="00603C84"/>
    <w:rsid w:val="00610AC8"/>
    <w:rsid w:val="00621AF9"/>
    <w:rsid w:val="00635CD6"/>
    <w:rsid w:val="00645A93"/>
    <w:rsid w:val="00646314"/>
    <w:rsid w:val="00677CC0"/>
    <w:rsid w:val="00677F04"/>
    <w:rsid w:val="006804AA"/>
    <w:rsid w:val="006806B0"/>
    <w:rsid w:val="0068693B"/>
    <w:rsid w:val="00691FC5"/>
    <w:rsid w:val="006944EA"/>
    <w:rsid w:val="006A5F8D"/>
    <w:rsid w:val="006B1309"/>
    <w:rsid w:val="006B74B3"/>
    <w:rsid w:val="006C03A2"/>
    <w:rsid w:val="006D1233"/>
    <w:rsid w:val="006D1392"/>
    <w:rsid w:val="006D3207"/>
    <w:rsid w:val="006D680E"/>
    <w:rsid w:val="006E1F81"/>
    <w:rsid w:val="006E3C3F"/>
    <w:rsid w:val="006E3D8A"/>
    <w:rsid w:val="00702C3A"/>
    <w:rsid w:val="0070559C"/>
    <w:rsid w:val="00731EEE"/>
    <w:rsid w:val="007344C3"/>
    <w:rsid w:val="007452B4"/>
    <w:rsid w:val="00750863"/>
    <w:rsid w:val="00752D7F"/>
    <w:rsid w:val="00753BBD"/>
    <w:rsid w:val="00756A2A"/>
    <w:rsid w:val="007600CF"/>
    <w:rsid w:val="0076165D"/>
    <w:rsid w:val="00765FBB"/>
    <w:rsid w:val="00766AB8"/>
    <w:rsid w:val="007679A8"/>
    <w:rsid w:val="007755F7"/>
    <w:rsid w:val="00780550"/>
    <w:rsid w:val="00784972"/>
    <w:rsid w:val="0079066F"/>
    <w:rsid w:val="00790AF1"/>
    <w:rsid w:val="00790C48"/>
    <w:rsid w:val="00791D96"/>
    <w:rsid w:val="007A2B8C"/>
    <w:rsid w:val="007B07F5"/>
    <w:rsid w:val="007B0E1A"/>
    <w:rsid w:val="007B679E"/>
    <w:rsid w:val="007C14EF"/>
    <w:rsid w:val="007C59BA"/>
    <w:rsid w:val="007C5B4E"/>
    <w:rsid w:val="007E2AE3"/>
    <w:rsid w:val="007E535A"/>
    <w:rsid w:val="007F562E"/>
    <w:rsid w:val="008104CF"/>
    <w:rsid w:val="00831644"/>
    <w:rsid w:val="008346D7"/>
    <w:rsid w:val="0083496D"/>
    <w:rsid w:val="00837483"/>
    <w:rsid w:val="00840536"/>
    <w:rsid w:val="00841423"/>
    <w:rsid w:val="0085318B"/>
    <w:rsid w:val="00855685"/>
    <w:rsid w:val="00860739"/>
    <w:rsid w:val="008610EB"/>
    <w:rsid w:val="008614D7"/>
    <w:rsid w:val="00865496"/>
    <w:rsid w:val="00865C13"/>
    <w:rsid w:val="0087085F"/>
    <w:rsid w:val="00873347"/>
    <w:rsid w:val="0088283D"/>
    <w:rsid w:val="008846EA"/>
    <w:rsid w:val="0089251A"/>
    <w:rsid w:val="008B0F01"/>
    <w:rsid w:val="008B3702"/>
    <w:rsid w:val="008B779C"/>
    <w:rsid w:val="008C2A0D"/>
    <w:rsid w:val="008C2FE8"/>
    <w:rsid w:val="008C7836"/>
    <w:rsid w:val="008D2903"/>
    <w:rsid w:val="008E0C9C"/>
    <w:rsid w:val="008E6D94"/>
    <w:rsid w:val="008F2D9E"/>
    <w:rsid w:val="0091147A"/>
    <w:rsid w:val="00911AE0"/>
    <w:rsid w:val="00912D2B"/>
    <w:rsid w:val="009251E0"/>
    <w:rsid w:val="00927DA6"/>
    <w:rsid w:val="00937C82"/>
    <w:rsid w:val="0094032C"/>
    <w:rsid w:val="00941CEE"/>
    <w:rsid w:val="00961B23"/>
    <w:rsid w:val="00965046"/>
    <w:rsid w:val="0096653B"/>
    <w:rsid w:val="009678E9"/>
    <w:rsid w:val="00967915"/>
    <w:rsid w:val="00967963"/>
    <w:rsid w:val="00982811"/>
    <w:rsid w:val="00986FDB"/>
    <w:rsid w:val="009A0219"/>
    <w:rsid w:val="009B2D22"/>
    <w:rsid w:val="009C005D"/>
    <w:rsid w:val="009C5936"/>
    <w:rsid w:val="009D4B74"/>
    <w:rsid w:val="009E68DF"/>
    <w:rsid w:val="009F0DB2"/>
    <w:rsid w:val="009F36E3"/>
    <w:rsid w:val="00A0060A"/>
    <w:rsid w:val="00A03023"/>
    <w:rsid w:val="00A04263"/>
    <w:rsid w:val="00A047BB"/>
    <w:rsid w:val="00A11BC9"/>
    <w:rsid w:val="00A12972"/>
    <w:rsid w:val="00A134EB"/>
    <w:rsid w:val="00A154CC"/>
    <w:rsid w:val="00A249EE"/>
    <w:rsid w:val="00A26A50"/>
    <w:rsid w:val="00A3399E"/>
    <w:rsid w:val="00A41470"/>
    <w:rsid w:val="00A43418"/>
    <w:rsid w:val="00A462D6"/>
    <w:rsid w:val="00A463DE"/>
    <w:rsid w:val="00A52ACC"/>
    <w:rsid w:val="00A53D3F"/>
    <w:rsid w:val="00A573A0"/>
    <w:rsid w:val="00A60E16"/>
    <w:rsid w:val="00A65FB5"/>
    <w:rsid w:val="00A67841"/>
    <w:rsid w:val="00A73CC5"/>
    <w:rsid w:val="00A77232"/>
    <w:rsid w:val="00A82463"/>
    <w:rsid w:val="00A8546C"/>
    <w:rsid w:val="00A859D3"/>
    <w:rsid w:val="00A912D7"/>
    <w:rsid w:val="00A97FE8"/>
    <w:rsid w:val="00AA00AF"/>
    <w:rsid w:val="00AA3CF1"/>
    <w:rsid w:val="00AA48FC"/>
    <w:rsid w:val="00AA5499"/>
    <w:rsid w:val="00AB5050"/>
    <w:rsid w:val="00AB6A50"/>
    <w:rsid w:val="00AC5AE9"/>
    <w:rsid w:val="00AC6929"/>
    <w:rsid w:val="00AD0930"/>
    <w:rsid w:val="00AD115E"/>
    <w:rsid w:val="00AD4B5C"/>
    <w:rsid w:val="00AE0B64"/>
    <w:rsid w:val="00AE4D08"/>
    <w:rsid w:val="00AE5553"/>
    <w:rsid w:val="00AF0D21"/>
    <w:rsid w:val="00AF22A7"/>
    <w:rsid w:val="00AF2B6B"/>
    <w:rsid w:val="00B027FC"/>
    <w:rsid w:val="00B034AA"/>
    <w:rsid w:val="00B05073"/>
    <w:rsid w:val="00B07F21"/>
    <w:rsid w:val="00B13555"/>
    <w:rsid w:val="00B14ACE"/>
    <w:rsid w:val="00B15803"/>
    <w:rsid w:val="00B16BF6"/>
    <w:rsid w:val="00B17E5C"/>
    <w:rsid w:val="00B21F76"/>
    <w:rsid w:val="00B26A66"/>
    <w:rsid w:val="00B32B1A"/>
    <w:rsid w:val="00B34CF4"/>
    <w:rsid w:val="00B35445"/>
    <w:rsid w:val="00B36911"/>
    <w:rsid w:val="00B61917"/>
    <w:rsid w:val="00B622F8"/>
    <w:rsid w:val="00B64D29"/>
    <w:rsid w:val="00B75990"/>
    <w:rsid w:val="00B80311"/>
    <w:rsid w:val="00B80911"/>
    <w:rsid w:val="00BA07A8"/>
    <w:rsid w:val="00BB29F8"/>
    <w:rsid w:val="00BB2DFF"/>
    <w:rsid w:val="00BB7DE8"/>
    <w:rsid w:val="00BB7E8E"/>
    <w:rsid w:val="00BE26DB"/>
    <w:rsid w:val="00BE33B5"/>
    <w:rsid w:val="00BE3EE6"/>
    <w:rsid w:val="00BE444D"/>
    <w:rsid w:val="00BE703C"/>
    <w:rsid w:val="00BF560D"/>
    <w:rsid w:val="00C0520E"/>
    <w:rsid w:val="00C06F81"/>
    <w:rsid w:val="00C17C9C"/>
    <w:rsid w:val="00C27D8D"/>
    <w:rsid w:val="00C310BC"/>
    <w:rsid w:val="00C45E75"/>
    <w:rsid w:val="00C56A19"/>
    <w:rsid w:val="00C63BFA"/>
    <w:rsid w:val="00C64158"/>
    <w:rsid w:val="00C7051A"/>
    <w:rsid w:val="00C96098"/>
    <w:rsid w:val="00CA32F6"/>
    <w:rsid w:val="00CB288E"/>
    <w:rsid w:val="00CD4E85"/>
    <w:rsid w:val="00CE37D3"/>
    <w:rsid w:val="00CF7DF1"/>
    <w:rsid w:val="00D00899"/>
    <w:rsid w:val="00D065A5"/>
    <w:rsid w:val="00D108C6"/>
    <w:rsid w:val="00D22BDA"/>
    <w:rsid w:val="00D260C1"/>
    <w:rsid w:val="00D3024B"/>
    <w:rsid w:val="00D34763"/>
    <w:rsid w:val="00D35F9A"/>
    <w:rsid w:val="00D42433"/>
    <w:rsid w:val="00D4519F"/>
    <w:rsid w:val="00D45AD1"/>
    <w:rsid w:val="00D54C84"/>
    <w:rsid w:val="00D6505B"/>
    <w:rsid w:val="00D84525"/>
    <w:rsid w:val="00D9254B"/>
    <w:rsid w:val="00D96FA8"/>
    <w:rsid w:val="00DA4369"/>
    <w:rsid w:val="00DA7F4A"/>
    <w:rsid w:val="00DB484F"/>
    <w:rsid w:val="00DB4C6D"/>
    <w:rsid w:val="00DC2513"/>
    <w:rsid w:val="00DC34CC"/>
    <w:rsid w:val="00DC439B"/>
    <w:rsid w:val="00DC70CC"/>
    <w:rsid w:val="00DD6121"/>
    <w:rsid w:val="00DE61AC"/>
    <w:rsid w:val="00DF17B5"/>
    <w:rsid w:val="00DF58AB"/>
    <w:rsid w:val="00E0291B"/>
    <w:rsid w:val="00E0473B"/>
    <w:rsid w:val="00E047DD"/>
    <w:rsid w:val="00E06328"/>
    <w:rsid w:val="00E1279D"/>
    <w:rsid w:val="00E21739"/>
    <w:rsid w:val="00E21D30"/>
    <w:rsid w:val="00E22CE1"/>
    <w:rsid w:val="00E311D9"/>
    <w:rsid w:val="00E31BCE"/>
    <w:rsid w:val="00E33772"/>
    <w:rsid w:val="00E337B1"/>
    <w:rsid w:val="00E340EA"/>
    <w:rsid w:val="00E57361"/>
    <w:rsid w:val="00E60E40"/>
    <w:rsid w:val="00E701CA"/>
    <w:rsid w:val="00E778E8"/>
    <w:rsid w:val="00E938D8"/>
    <w:rsid w:val="00EA40F2"/>
    <w:rsid w:val="00EC1D0D"/>
    <w:rsid w:val="00EC2B1F"/>
    <w:rsid w:val="00EC50D5"/>
    <w:rsid w:val="00ED0BA9"/>
    <w:rsid w:val="00ED29BC"/>
    <w:rsid w:val="00ED2C3D"/>
    <w:rsid w:val="00ED7F31"/>
    <w:rsid w:val="00EE315E"/>
    <w:rsid w:val="00EF0227"/>
    <w:rsid w:val="00F01558"/>
    <w:rsid w:val="00F16D92"/>
    <w:rsid w:val="00F256FC"/>
    <w:rsid w:val="00F37901"/>
    <w:rsid w:val="00F40374"/>
    <w:rsid w:val="00F42B86"/>
    <w:rsid w:val="00F671DB"/>
    <w:rsid w:val="00F82A61"/>
    <w:rsid w:val="00F9414A"/>
    <w:rsid w:val="00FA3FDE"/>
    <w:rsid w:val="00FA4FFF"/>
    <w:rsid w:val="00FA5A23"/>
    <w:rsid w:val="00FA7797"/>
    <w:rsid w:val="00FC08B7"/>
    <w:rsid w:val="00FC78CB"/>
    <w:rsid w:val="00FD1478"/>
    <w:rsid w:val="00FE116A"/>
    <w:rsid w:val="00FE24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C1A692"/>
  <w15:docId w15:val="{F9C68B78-D2C3-447B-A288-2759A57B7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uiPriority w:val="1"/>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paragraph" w:styleId="Titolo2">
    <w:name w:val="heading 2"/>
    <w:basedOn w:val="Normale"/>
    <w:next w:val="Normale"/>
    <w:link w:val="Titolo2Carattere"/>
    <w:unhideWhenUsed/>
    <w:qFormat/>
    <w:rsid w:val="001C26C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qFormat/>
    <w:rsid w:val="00D34763"/>
    <w:pPr>
      <w:keepNext/>
      <w:outlineLvl w:val="2"/>
    </w:pPr>
    <w:rPr>
      <w:rFonts w:ascii="Arial" w:hAnsi="Arial"/>
      <w:b/>
      <w:bCs/>
      <w:sz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nhideWhenUsed/>
    <w:rsid w:val="002C0B2B"/>
    <w:pPr>
      <w:tabs>
        <w:tab w:val="center" w:pos="4819"/>
        <w:tab w:val="right" w:pos="9638"/>
      </w:tabs>
    </w:pPr>
  </w:style>
  <w:style w:type="character" w:customStyle="1" w:styleId="PidipaginaCarattere">
    <w:name w:val="Piè di pagina Carattere"/>
    <w:basedOn w:val="Carpredefinitoparagrafo"/>
    <w:link w:val="Pidipagina"/>
    <w:rsid w:val="002C0B2B"/>
  </w:style>
  <w:style w:type="character" w:customStyle="1" w:styleId="Titolo1Carattere">
    <w:name w:val="Titolo 1 Carattere"/>
    <w:basedOn w:val="Carpredefinitoparagrafo"/>
    <w:link w:val="Titolo1"/>
    <w:uiPriority w:val="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uiPriority w:val="59"/>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rsid w:val="00F01558"/>
    <w:rPr>
      <w:rFonts w:eastAsia="Calibri"/>
      <w:sz w:val="20"/>
      <w:szCs w:val="20"/>
      <w:lang w:val="it-IT" w:eastAsia="it-IT"/>
    </w:rPr>
  </w:style>
  <w:style w:type="character" w:customStyle="1" w:styleId="TestocommentoCarattere">
    <w:name w:val="Testo commento Carattere"/>
    <w:basedOn w:val="Carpredefinitoparagrafo"/>
    <w:link w:val="Testocommento"/>
    <w:rsid w:val="00F01558"/>
    <w:rPr>
      <w:rFonts w:ascii="Times New Roman" w:eastAsia="Calibri" w:hAnsi="Times New Roman" w:cs="Times New Roman"/>
      <w:sz w:val="20"/>
      <w:szCs w:val="20"/>
      <w:lang w:eastAsia="it-IT"/>
    </w:rPr>
  </w:style>
  <w:style w:type="character" w:styleId="Rimandocommento">
    <w:name w:val="annotation reference"/>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99"/>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Articolo">
    <w:name w:val="Articolo"/>
    <w:basedOn w:val="Normale"/>
    <w:link w:val="ArticoloCarattere"/>
    <w:qFormat/>
    <w:rsid w:val="000109D2"/>
    <w:pPr>
      <w:spacing w:after="120"/>
      <w:contextualSpacing/>
      <w:jc w:val="center"/>
      <w:textAlignment w:val="center"/>
    </w:pPr>
    <w:rPr>
      <w:rFonts w:ascii="Calibri" w:hAnsi="Calibri" w:cs="Calibri"/>
      <w:b/>
      <w:bCs/>
      <w:sz w:val="22"/>
      <w:szCs w:val="22"/>
      <w:lang w:val="it-IT" w:eastAsia="it-IT"/>
    </w:rPr>
  </w:style>
  <w:style w:type="character" w:customStyle="1" w:styleId="ArticoloCarattere">
    <w:name w:val="Articolo Carattere"/>
    <w:basedOn w:val="Carpredefinitoparagrafo"/>
    <w:link w:val="Articolo"/>
    <w:rsid w:val="000109D2"/>
    <w:rPr>
      <w:rFonts w:ascii="Calibri" w:eastAsia="Times New Roman" w:hAnsi="Calibri" w:cs="Calibri"/>
      <w:b/>
      <w:bCs/>
      <w:lang w:eastAsia="it-IT"/>
    </w:rPr>
  </w:style>
  <w:style w:type="paragraph" w:customStyle="1" w:styleId="Comma">
    <w:name w:val="Comma"/>
    <w:basedOn w:val="Paragrafoelenco"/>
    <w:link w:val="CommaCarattere"/>
    <w:qFormat/>
    <w:rsid w:val="0089251A"/>
    <w:pPr>
      <w:numPr>
        <w:numId w:val="1"/>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89251A"/>
  </w:style>
  <w:style w:type="paragraph" w:styleId="Testofumetto">
    <w:name w:val="Balloon Text"/>
    <w:basedOn w:val="Normale"/>
    <w:link w:val="TestofumettoCarattere"/>
    <w:uiPriority w:val="99"/>
    <w:semiHidden/>
    <w:unhideWhenUsed/>
    <w:rsid w:val="0064631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46314"/>
    <w:rPr>
      <w:rFonts w:ascii="Tahoma" w:eastAsia="Times New Roman" w:hAnsi="Tahoma" w:cs="Tahoma"/>
      <w:sz w:val="16"/>
      <w:szCs w:val="16"/>
      <w:lang w:val="en-US"/>
    </w:rPr>
  </w:style>
  <w:style w:type="paragraph" w:customStyle="1" w:styleId="Default">
    <w:name w:val="Default"/>
    <w:rsid w:val="00210D9B"/>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NormaleWeb">
    <w:name w:val="Normal (Web)"/>
    <w:basedOn w:val="Normale"/>
    <w:unhideWhenUsed/>
    <w:rsid w:val="00210D9B"/>
    <w:pPr>
      <w:spacing w:before="100" w:beforeAutospacing="1" w:after="100" w:afterAutospacing="1"/>
    </w:pPr>
    <w:rPr>
      <w:lang w:val="it-IT" w:eastAsia="it-IT"/>
    </w:rPr>
  </w:style>
  <w:style w:type="paragraph" w:styleId="Nessunaspaziatura">
    <w:name w:val="No Spacing"/>
    <w:qFormat/>
    <w:rsid w:val="00210D9B"/>
    <w:pPr>
      <w:suppressAutoHyphens/>
      <w:spacing w:after="0" w:line="240" w:lineRule="auto"/>
    </w:pPr>
    <w:rPr>
      <w:rFonts w:ascii="Calibri" w:eastAsia="Times New Roman" w:hAnsi="Calibri" w:cs="Calibri"/>
      <w:kern w:val="1"/>
      <w:lang w:eastAsia="ar-SA"/>
    </w:rPr>
  </w:style>
  <w:style w:type="character" w:customStyle="1" w:styleId="principale">
    <w:name w:val="principale"/>
    <w:basedOn w:val="Carpredefinitoparagrafo"/>
    <w:rsid w:val="00A04263"/>
  </w:style>
  <w:style w:type="character" w:customStyle="1" w:styleId="secondario">
    <w:name w:val="secondario"/>
    <w:basedOn w:val="Carpredefinitoparagrafo"/>
    <w:rsid w:val="00A04263"/>
  </w:style>
  <w:style w:type="paragraph" w:styleId="Titolo">
    <w:name w:val="Title"/>
    <w:basedOn w:val="Normale"/>
    <w:link w:val="TitoloCarattere"/>
    <w:qFormat/>
    <w:rsid w:val="00731EEE"/>
    <w:pPr>
      <w:jc w:val="center"/>
    </w:pPr>
    <w:rPr>
      <w:rFonts w:ascii="Arial" w:hAnsi="Arial"/>
      <w:sz w:val="28"/>
      <w:szCs w:val="20"/>
      <w:lang w:val="x-none" w:eastAsia="x-none"/>
    </w:rPr>
  </w:style>
  <w:style w:type="character" w:customStyle="1" w:styleId="TitoloCarattere">
    <w:name w:val="Titolo Carattere"/>
    <w:basedOn w:val="Carpredefinitoparagrafo"/>
    <w:link w:val="Titolo"/>
    <w:rsid w:val="00731EEE"/>
    <w:rPr>
      <w:rFonts w:ascii="Arial" w:eastAsia="Times New Roman" w:hAnsi="Arial" w:cs="Times New Roman"/>
      <w:sz w:val="28"/>
      <w:szCs w:val="20"/>
      <w:lang w:val="x-none" w:eastAsia="x-none"/>
    </w:rPr>
  </w:style>
  <w:style w:type="character" w:customStyle="1" w:styleId="Titolo2Carattere">
    <w:name w:val="Titolo 2 Carattere"/>
    <w:basedOn w:val="Carpredefinitoparagrafo"/>
    <w:link w:val="Titolo2"/>
    <w:rsid w:val="001C26CD"/>
    <w:rPr>
      <w:rFonts w:asciiTheme="majorHAnsi" w:eastAsiaTheme="majorEastAsia" w:hAnsiTheme="majorHAnsi" w:cstheme="majorBidi"/>
      <w:color w:val="2F5496" w:themeColor="accent1" w:themeShade="BF"/>
      <w:sz w:val="26"/>
      <w:szCs w:val="26"/>
      <w:lang w:val="en-US"/>
    </w:rPr>
  </w:style>
  <w:style w:type="table" w:customStyle="1" w:styleId="TableGrid">
    <w:name w:val="TableGrid"/>
    <w:rsid w:val="001C26CD"/>
    <w:pPr>
      <w:spacing w:after="0" w:line="240" w:lineRule="auto"/>
    </w:pPr>
    <w:rPr>
      <w:rFonts w:eastAsiaTheme="minorEastAsia"/>
      <w:lang w:eastAsia="it-IT"/>
    </w:rPr>
    <w:tblPr>
      <w:tblCellMar>
        <w:top w:w="0" w:type="dxa"/>
        <w:left w:w="0" w:type="dxa"/>
        <w:bottom w:w="0" w:type="dxa"/>
        <w:right w:w="0" w:type="dxa"/>
      </w:tblCellMar>
    </w:tblPr>
  </w:style>
  <w:style w:type="character" w:customStyle="1" w:styleId="Titolo3Carattere">
    <w:name w:val="Titolo 3 Carattere"/>
    <w:basedOn w:val="Carpredefinitoparagrafo"/>
    <w:link w:val="Titolo3"/>
    <w:rsid w:val="00D34763"/>
    <w:rPr>
      <w:rFonts w:ascii="Arial" w:eastAsia="Times New Roman" w:hAnsi="Arial" w:cs="Times New Roman"/>
      <w:b/>
      <w:bCs/>
      <w:sz w:val="20"/>
      <w:szCs w:val="24"/>
      <w:lang w:val="x-none" w:eastAsia="x-none"/>
    </w:rPr>
  </w:style>
  <w:style w:type="paragraph" w:styleId="Corpodeltesto2">
    <w:name w:val="Body Text 2"/>
    <w:basedOn w:val="Normale"/>
    <w:link w:val="Corpodeltesto2Carattere"/>
    <w:rsid w:val="00D34763"/>
    <w:pPr>
      <w:jc w:val="both"/>
    </w:pPr>
    <w:rPr>
      <w:sz w:val="28"/>
      <w:lang w:val="it-IT" w:eastAsia="it-IT"/>
    </w:rPr>
  </w:style>
  <w:style w:type="character" w:customStyle="1" w:styleId="Corpodeltesto2Carattere">
    <w:name w:val="Corpo del testo 2 Carattere"/>
    <w:basedOn w:val="Carpredefinitoparagrafo"/>
    <w:link w:val="Corpodeltesto2"/>
    <w:rsid w:val="00D34763"/>
    <w:rPr>
      <w:rFonts w:ascii="Times New Roman" w:eastAsia="Times New Roman" w:hAnsi="Times New Roman" w:cs="Times New Roman"/>
      <w:sz w:val="28"/>
      <w:szCs w:val="24"/>
      <w:lang w:eastAsia="it-IT"/>
    </w:rPr>
  </w:style>
  <w:style w:type="paragraph" w:customStyle="1" w:styleId="a">
    <w:basedOn w:val="Normale"/>
    <w:next w:val="Corpotesto"/>
    <w:link w:val="CorpodeltestoCarattere"/>
    <w:unhideWhenUsed/>
    <w:qFormat/>
    <w:rsid w:val="00D34763"/>
    <w:pPr>
      <w:spacing w:after="120"/>
    </w:pPr>
    <w:rPr>
      <w:rFonts w:ascii="Arial" w:hAnsi="Arial" w:cs="Arial"/>
      <w:sz w:val="20"/>
      <w:lang w:val="it-IT" w:eastAsia="it-IT"/>
    </w:rPr>
  </w:style>
  <w:style w:type="character" w:customStyle="1" w:styleId="CorpodeltestoCarattere">
    <w:name w:val="Corpo del testo Carattere"/>
    <w:link w:val="a"/>
    <w:rsid w:val="00D34763"/>
    <w:rPr>
      <w:rFonts w:ascii="Arial" w:hAnsi="Arial" w:cs="Arial"/>
      <w:szCs w:val="24"/>
    </w:rPr>
  </w:style>
  <w:style w:type="character" w:styleId="Enfasigrassetto">
    <w:name w:val="Strong"/>
    <w:qFormat/>
    <w:rsid w:val="00D34763"/>
    <w:rPr>
      <w:b/>
      <w:bCs/>
    </w:rPr>
  </w:style>
  <w:style w:type="paragraph" w:styleId="Rientrocorpodeltesto">
    <w:name w:val="Body Text Indent"/>
    <w:basedOn w:val="Normale"/>
    <w:link w:val="RientrocorpodeltestoCarattere"/>
    <w:unhideWhenUsed/>
    <w:rsid w:val="00D34763"/>
    <w:pPr>
      <w:spacing w:after="120"/>
      <w:ind w:left="283"/>
    </w:pPr>
    <w:rPr>
      <w:rFonts w:ascii="Arial" w:hAnsi="Arial"/>
      <w:sz w:val="20"/>
      <w:lang w:val="x-none" w:eastAsia="x-none"/>
    </w:rPr>
  </w:style>
  <w:style w:type="character" w:customStyle="1" w:styleId="RientrocorpodeltestoCarattere">
    <w:name w:val="Rientro corpo del testo Carattere"/>
    <w:basedOn w:val="Carpredefinitoparagrafo"/>
    <w:link w:val="Rientrocorpodeltesto"/>
    <w:rsid w:val="00D34763"/>
    <w:rPr>
      <w:rFonts w:ascii="Arial" w:eastAsia="Times New Roman" w:hAnsi="Arial" w:cs="Times New Roman"/>
      <w:sz w:val="20"/>
      <w:szCs w:val="24"/>
      <w:lang w:val="x-none" w:eastAsia="x-none"/>
    </w:rPr>
  </w:style>
  <w:style w:type="paragraph" w:styleId="Rientrocorpodeltesto2">
    <w:name w:val="Body Text Indent 2"/>
    <w:basedOn w:val="Normale"/>
    <w:link w:val="Rientrocorpodeltesto2Carattere"/>
    <w:rsid w:val="00D34763"/>
    <w:pPr>
      <w:spacing w:after="120" w:line="480" w:lineRule="auto"/>
      <w:ind w:left="283"/>
    </w:pPr>
    <w:rPr>
      <w:rFonts w:ascii="Arial" w:hAnsi="Arial"/>
      <w:sz w:val="20"/>
      <w:lang w:val="x-none" w:eastAsia="x-none"/>
    </w:rPr>
  </w:style>
  <w:style w:type="character" w:customStyle="1" w:styleId="Rientrocorpodeltesto2Carattere">
    <w:name w:val="Rientro corpo del testo 2 Carattere"/>
    <w:basedOn w:val="Carpredefinitoparagrafo"/>
    <w:link w:val="Rientrocorpodeltesto2"/>
    <w:rsid w:val="00D34763"/>
    <w:rPr>
      <w:rFonts w:ascii="Arial" w:eastAsia="Times New Roman" w:hAnsi="Arial" w:cs="Times New Roman"/>
      <w:sz w:val="20"/>
      <w:szCs w:val="24"/>
      <w:lang w:val="x-none" w:eastAsia="x-none"/>
    </w:rPr>
  </w:style>
  <w:style w:type="paragraph" w:styleId="Sottotitolo">
    <w:name w:val="Subtitle"/>
    <w:basedOn w:val="Normale"/>
    <w:link w:val="SottotitoloCarattere"/>
    <w:qFormat/>
    <w:rsid w:val="00D34763"/>
    <w:pPr>
      <w:pBdr>
        <w:top w:val="single" w:sz="4" w:space="1" w:color="auto"/>
        <w:left w:val="single" w:sz="4" w:space="4" w:color="auto"/>
        <w:bottom w:val="single" w:sz="4" w:space="6" w:color="auto"/>
        <w:right w:val="single" w:sz="4" w:space="4" w:color="auto"/>
      </w:pBdr>
      <w:jc w:val="center"/>
    </w:pPr>
    <w:rPr>
      <w:b/>
      <w:szCs w:val="20"/>
      <w:lang w:val="x-none" w:eastAsia="x-none"/>
    </w:rPr>
  </w:style>
  <w:style w:type="character" w:customStyle="1" w:styleId="SottotitoloCarattere">
    <w:name w:val="Sottotitolo Carattere"/>
    <w:basedOn w:val="Carpredefinitoparagrafo"/>
    <w:link w:val="Sottotitolo"/>
    <w:rsid w:val="00D34763"/>
    <w:rPr>
      <w:rFonts w:ascii="Times New Roman" w:eastAsia="Times New Roman" w:hAnsi="Times New Roman" w:cs="Times New Roman"/>
      <w:b/>
      <w:sz w:val="24"/>
      <w:szCs w:val="20"/>
      <w:lang w:val="x-none" w:eastAsia="x-none"/>
    </w:rPr>
  </w:style>
  <w:style w:type="paragraph" w:styleId="Testodelblocco">
    <w:name w:val="Block Text"/>
    <w:basedOn w:val="Normale"/>
    <w:unhideWhenUsed/>
    <w:rsid w:val="00D34763"/>
    <w:pPr>
      <w:ind w:left="360" w:right="-82"/>
      <w:jc w:val="both"/>
    </w:pPr>
    <w:rPr>
      <w:b/>
      <w:bCs/>
      <w:lang w:val="it-IT" w:eastAsia="it-IT"/>
    </w:rPr>
  </w:style>
  <w:style w:type="character" w:styleId="Enfasicorsivo">
    <w:name w:val="Emphasis"/>
    <w:qFormat/>
    <w:rsid w:val="00D34763"/>
    <w:rPr>
      <w:i/>
      <w:iCs/>
    </w:rPr>
  </w:style>
  <w:style w:type="paragraph" w:styleId="Puntoelenco">
    <w:name w:val="List Bullet"/>
    <w:basedOn w:val="Normale"/>
    <w:rsid w:val="00D34763"/>
    <w:pPr>
      <w:numPr>
        <w:numId w:val="2"/>
      </w:numPr>
      <w:contextualSpacing/>
    </w:pPr>
    <w:rPr>
      <w:rFonts w:ascii="Arial" w:hAnsi="Arial" w:cs="Arial"/>
      <w:sz w:val="20"/>
      <w:lang w:val="it-IT" w:eastAsia="it-IT"/>
    </w:rPr>
  </w:style>
  <w:style w:type="table" w:customStyle="1" w:styleId="TableNormal">
    <w:name w:val="Table Normal"/>
    <w:uiPriority w:val="2"/>
    <w:semiHidden/>
    <w:unhideWhenUsed/>
    <w:qFormat/>
    <w:rsid w:val="00D3476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34763"/>
    <w:pPr>
      <w:widowControl w:val="0"/>
      <w:autoSpaceDE w:val="0"/>
      <w:autoSpaceDN w:val="0"/>
    </w:pPr>
    <w:rPr>
      <w:sz w:val="22"/>
      <w:szCs w:val="22"/>
      <w:lang w:val="it-IT"/>
    </w:rPr>
  </w:style>
  <w:style w:type="character" w:customStyle="1" w:styleId="Menzionenonrisolta1">
    <w:name w:val="Menzione non risolta1"/>
    <w:uiPriority w:val="99"/>
    <w:semiHidden/>
    <w:unhideWhenUsed/>
    <w:rsid w:val="00D34763"/>
    <w:rPr>
      <w:color w:val="605E5C"/>
      <w:shd w:val="clear" w:color="auto" w:fill="E1DFDD"/>
    </w:rPr>
  </w:style>
  <w:style w:type="paragraph" w:styleId="Soggettocommento">
    <w:name w:val="annotation subject"/>
    <w:basedOn w:val="Testocommento"/>
    <w:next w:val="Testocommento"/>
    <w:link w:val="SoggettocommentoCarattere"/>
    <w:rsid w:val="00D34763"/>
    <w:rPr>
      <w:rFonts w:ascii="Arial" w:eastAsia="Times New Roman" w:hAnsi="Arial" w:cs="Arial"/>
      <w:b/>
      <w:bCs/>
    </w:rPr>
  </w:style>
  <w:style w:type="character" w:customStyle="1" w:styleId="SoggettocommentoCarattere">
    <w:name w:val="Soggetto commento Carattere"/>
    <w:basedOn w:val="TestocommentoCarattere"/>
    <w:link w:val="Soggettocommento"/>
    <w:rsid w:val="00D34763"/>
    <w:rPr>
      <w:rFonts w:ascii="Arial" w:eastAsia="Times New Roman" w:hAnsi="Arial" w:cs="Arial"/>
      <w:b/>
      <w:bCs/>
      <w:sz w:val="20"/>
      <w:szCs w:val="20"/>
      <w:lang w:eastAsia="it-IT"/>
    </w:rPr>
  </w:style>
  <w:style w:type="paragraph" w:customStyle="1" w:styleId="Grigliamedia1-Colore21">
    <w:name w:val="Griglia media 1 - Colore 21"/>
    <w:basedOn w:val="Normale"/>
    <w:rsid w:val="00D34763"/>
    <w:pPr>
      <w:ind w:left="720"/>
    </w:pPr>
    <w:rPr>
      <w:kern w:val="1"/>
      <w:lang w:val="it-IT" w:eastAsia="ar-SA"/>
    </w:rPr>
  </w:style>
  <w:style w:type="character" w:customStyle="1" w:styleId="CorpotestoCarattere1">
    <w:name w:val="Corpo testo Carattere1"/>
    <w:basedOn w:val="Carpredefinitoparagrafo"/>
    <w:uiPriority w:val="99"/>
    <w:semiHidden/>
    <w:rsid w:val="00D34763"/>
    <w:rPr>
      <w:rFonts w:ascii="Arial" w:hAnsi="Arial" w:cs="Arial"/>
      <w:szCs w:val="24"/>
    </w:rPr>
  </w:style>
  <w:style w:type="paragraph" w:styleId="Testonotaapidipagina">
    <w:name w:val="footnote text"/>
    <w:basedOn w:val="Normale"/>
    <w:link w:val="TestonotaapidipaginaCarattere"/>
    <w:uiPriority w:val="99"/>
    <w:unhideWhenUsed/>
    <w:rsid w:val="005F25B5"/>
    <w:pPr>
      <w:widowControl w:val="0"/>
      <w:autoSpaceDE w:val="0"/>
      <w:autoSpaceDN w:val="0"/>
    </w:pPr>
    <w:rPr>
      <w:sz w:val="20"/>
      <w:szCs w:val="20"/>
      <w:lang w:val="it-IT"/>
    </w:rPr>
  </w:style>
  <w:style w:type="character" w:customStyle="1" w:styleId="TestonotaapidipaginaCarattere">
    <w:name w:val="Testo nota a piè di pagina Carattere"/>
    <w:basedOn w:val="Carpredefinitoparagrafo"/>
    <w:link w:val="Testonotaapidipagina"/>
    <w:uiPriority w:val="99"/>
    <w:rsid w:val="005F25B5"/>
    <w:rPr>
      <w:rFonts w:ascii="Times New Roman" w:eastAsia="Times New Roman" w:hAnsi="Times New Roman" w:cs="Times New Roman"/>
      <w:sz w:val="20"/>
      <w:szCs w:val="20"/>
    </w:rPr>
  </w:style>
  <w:style w:type="character" w:styleId="Rimandonotaapidipagina">
    <w:name w:val="footnote reference"/>
    <w:basedOn w:val="Carpredefinitoparagrafo"/>
    <w:uiPriority w:val="99"/>
    <w:unhideWhenUsed/>
    <w:rsid w:val="005F25B5"/>
    <w:rPr>
      <w:vertAlign w:val="superscript"/>
    </w:rPr>
  </w:style>
  <w:style w:type="paragraph" w:customStyle="1" w:styleId="a0">
    <w:basedOn w:val="Normale"/>
    <w:next w:val="Corpotesto"/>
    <w:uiPriority w:val="99"/>
    <w:unhideWhenUsed/>
    <w:rsid w:val="002F60A3"/>
    <w:pPr>
      <w:spacing w:after="120"/>
    </w:pPr>
    <w:rPr>
      <w:rFonts w:ascii="Arial" w:hAnsi="Arial"/>
      <w:sz w:val="20"/>
      <w:lang w:val="x-none" w:eastAsia="x-none"/>
    </w:rPr>
  </w:style>
  <w:style w:type="paragraph" w:customStyle="1" w:styleId="a1">
    <w:basedOn w:val="Normale"/>
    <w:next w:val="Corpotesto"/>
    <w:unhideWhenUsed/>
    <w:rsid w:val="00A249EE"/>
    <w:pPr>
      <w:spacing w:after="120"/>
    </w:pPr>
    <w:rPr>
      <w:rFonts w:ascii="Arial" w:hAnsi="Arial" w:cs="Arial"/>
      <w:sz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420">
      <w:bodyDiv w:val="1"/>
      <w:marLeft w:val="0"/>
      <w:marRight w:val="0"/>
      <w:marTop w:val="0"/>
      <w:marBottom w:val="0"/>
      <w:divBdr>
        <w:top w:val="none" w:sz="0" w:space="0" w:color="auto"/>
        <w:left w:val="none" w:sz="0" w:space="0" w:color="auto"/>
        <w:bottom w:val="none" w:sz="0" w:space="0" w:color="auto"/>
        <w:right w:val="none" w:sz="0" w:space="0" w:color="auto"/>
      </w:divBdr>
    </w:div>
    <w:div w:id="29695667">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307248620">
      <w:bodyDiv w:val="1"/>
      <w:marLeft w:val="0"/>
      <w:marRight w:val="0"/>
      <w:marTop w:val="0"/>
      <w:marBottom w:val="0"/>
      <w:divBdr>
        <w:top w:val="none" w:sz="0" w:space="0" w:color="auto"/>
        <w:left w:val="none" w:sz="0" w:space="0" w:color="auto"/>
        <w:bottom w:val="none" w:sz="0" w:space="0" w:color="auto"/>
        <w:right w:val="none" w:sz="0" w:space="0" w:color="auto"/>
      </w:divBdr>
    </w:div>
    <w:div w:id="636883852">
      <w:bodyDiv w:val="1"/>
      <w:marLeft w:val="0"/>
      <w:marRight w:val="0"/>
      <w:marTop w:val="0"/>
      <w:marBottom w:val="0"/>
      <w:divBdr>
        <w:top w:val="none" w:sz="0" w:space="0" w:color="auto"/>
        <w:left w:val="none" w:sz="0" w:space="0" w:color="auto"/>
        <w:bottom w:val="none" w:sz="0" w:space="0" w:color="auto"/>
        <w:right w:val="none" w:sz="0" w:space="0" w:color="auto"/>
      </w:divBdr>
    </w:div>
    <w:div w:id="728576580">
      <w:bodyDiv w:val="1"/>
      <w:marLeft w:val="0"/>
      <w:marRight w:val="0"/>
      <w:marTop w:val="0"/>
      <w:marBottom w:val="0"/>
      <w:divBdr>
        <w:top w:val="none" w:sz="0" w:space="0" w:color="auto"/>
        <w:left w:val="none" w:sz="0" w:space="0" w:color="auto"/>
        <w:bottom w:val="none" w:sz="0" w:space="0" w:color="auto"/>
        <w:right w:val="none" w:sz="0" w:space="0" w:color="auto"/>
      </w:divBdr>
    </w:div>
    <w:div w:id="775638913">
      <w:bodyDiv w:val="1"/>
      <w:marLeft w:val="0"/>
      <w:marRight w:val="0"/>
      <w:marTop w:val="0"/>
      <w:marBottom w:val="0"/>
      <w:divBdr>
        <w:top w:val="none" w:sz="0" w:space="0" w:color="auto"/>
        <w:left w:val="none" w:sz="0" w:space="0" w:color="auto"/>
        <w:bottom w:val="none" w:sz="0" w:space="0" w:color="auto"/>
        <w:right w:val="none" w:sz="0" w:space="0" w:color="auto"/>
      </w:divBdr>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089930534">
      <w:bodyDiv w:val="1"/>
      <w:marLeft w:val="0"/>
      <w:marRight w:val="0"/>
      <w:marTop w:val="0"/>
      <w:marBottom w:val="0"/>
      <w:divBdr>
        <w:top w:val="none" w:sz="0" w:space="0" w:color="auto"/>
        <w:left w:val="none" w:sz="0" w:space="0" w:color="auto"/>
        <w:bottom w:val="none" w:sz="0" w:space="0" w:color="auto"/>
        <w:right w:val="none" w:sz="0" w:space="0" w:color="auto"/>
      </w:divBdr>
    </w:div>
    <w:div w:id="1458337025">
      <w:bodyDiv w:val="1"/>
      <w:marLeft w:val="0"/>
      <w:marRight w:val="0"/>
      <w:marTop w:val="0"/>
      <w:marBottom w:val="0"/>
      <w:divBdr>
        <w:top w:val="none" w:sz="0" w:space="0" w:color="auto"/>
        <w:left w:val="none" w:sz="0" w:space="0" w:color="auto"/>
        <w:bottom w:val="none" w:sz="0" w:space="0" w:color="auto"/>
        <w:right w:val="none" w:sz="0" w:space="0" w:color="auto"/>
      </w:divBdr>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 w:id="1571041222">
      <w:bodyDiv w:val="1"/>
      <w:marLeft w:val="0"/>
      <w:marRight w:val="0"/>
      <w:marTop w:val="0"/>
      <w:marBottom w:val="0"/>
      <w:divBdr>
        <w:top w:val="none" w:sz="0" w:space="0" w:color="auto"/>
        <w:left w:val="none" w:sz="0" w:space="0" w:color="auto"/>
        <w:bottom w:val="none" w:sz="0" w:space="0" w:color="auto"/>
        <w:right w:val="none" w:sz="0" w:space="0" w:color="auto"/>
      </w:divBdr>
    </w:div>
    <w:div w:id="1653173960">
      <w:bodyDiv w:val="1"/>
      <w:marLeft w:val="0"/>
      <w:marRight w:val="0"/>
      <w:marTop w:val="0"/>
      <w:marBottom w:val="0"/>
      <w:divBdr>
        <w:top w:val="none" w:sz="0" w:space="0" w:color="auto"/>
        <w:left w:val="none" w:sz="0" w:space="0" w:color="auto"/>
        <w:bottom w:val="none" w:sz="0" w:space="0" w:color="auto"/>
        <w:right w:val="none" w:sz="0" w:space="0" w:color="auto"/>
      </w:divBdr>
    </w:div>
    <w:div w:id="1739090003">
      <w:bodyDiv w:val="1"/>
      <w:marLeft w:val="0"/>
      <w:marRight w:val="0"/>
      <w:marTop w:val="0"/>
      <w:marBottom w:val="0"/>
      <w:divBdr>
        <w:top w:val="none" w:sz="0" w:space="0" w:color="auto"/>
        <w:left w:val="none" w:sz="0" w:space="0" w:color="auto"/>
        <w:bottom w:val="none" w:sz="0" w:space="0" w:color="auto"/>
        <w:right w:val="none" w:sz="0" w:space="0" w:color="auto"/>
      </w:divBdr>
    </w:div>
    <w:div w:id="1905603469">
      <w:bodyDiv w:val="1"/>
      <w:marLeft w:val="0"/>
      <w:marRight w:val="0"/>
      <w:marTop w:val="0"/>
      <w:marBottom w:val="0"/>
      <w:divBdr>
        <w:top w:val="none" w:sz="0" w:space="0" w:color="auto"/>
        <w:left w:val="none" w:sz="0" w:space="0" w:color="auto"/>
        <w:bottom w:val="none" w:sz="0" w:space="0" w:color="auto"/>
        <w:right w:val="none" w:sz="0" w:space="0" w:color="auto"/>
      </w:divBdr>
    </w:div>
    <w:div w:id="19759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sais032003@pec.istruzione.it" TargetMode="External"/><Relationship Id="rId2" Type="http://schemas.openxmlformats.org/officeDocument/2006/relationships/hyperlink" Target="mailto:sais032003@istruzione.it"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98D91-D244-4BF1-92A0-9908EFCE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4429</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Santoro</cp:lastModifiedBy>
  <cp:revision>3</cp:revision>
  <cp:lastPrinted>2024-03-05T07:14:00Z</cp:lastPrinted>
  <dcterms:created xsi:type="dcterms:W3CDTF">2026-08-03T06:48:00Z</dcterms:created>
  <dcterms:modified xsi:type="dcterms:W3CDTF">2026-09-21T11:01:00Z</dcterms:modified>
</cp:coreProperties>
</file>